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C6" w:rsidRPr="00E064A8" w:rsidRDefault="00581AC6" w:rsidP="00E06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r w:rsidRPr="00E064A8">
        <w:rPr>
          <w:rFonts w:ascii="Gill Sans MT" w:eastAsia="Times New Roman" w:hAnsi="Gill Sans MT" w:cs="Courier New"/>
          <w:color w:val="202124"/>
          <w:sz w:val="36"/>
          <w:szCs w:val="36"/>
          <w:lang w:val="de-DE" w:eastAsia="tr-TR"/>
        </w:rPr>
        <w:t>BERGAMA BERUFS</w:t>
      </w:r>
      <w:r w:rsidR="00E064A8">
        <w:rPr>
          <w:rFonts w:ascii="Gill Sans MT" w:eastAsia="Times New Roman" w:hAnsi="Gill Sans MT" w:cs="Courier New"/>
          <w:color w:val="202124"/>
          <w:sz w:val="36"/>
          <w:szCs w:val="36"/>
          <w:lang w:val="de-DE" w:eastAsia="tr-TR"/>
        </w:rPr>
        <w:t>HOCH</w:t>
      </w:r>
      <w:r w:rsidRPr="00E064A8">
        <w:rPr>
          <w:rFonts w:ascii="Gill Sans MT" w:eastAsia="Times New Roman" w:hAnsi="Gill Sans MT" w:cs="Courier New"/>
          <w:color w:val="202124"/>
          <w:sz w:val="36"/>
          <w:szCs w:val="36"/>
          <w:lang w:val="de-DE" w:eastAsia="tr-TR"/>
        </w:rPr>
        <w:t>SCHULE</w:t>
      </w:r>
    </w:p>
    <w:p w:rsidR="00581AC6" w:rsidRPr="00E86A37"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UNSERE GESCHICHTE</w:t>
      </w:r>
    </w:p>
    <w:p w:rsidR="00581AC6" w:rsidRPr="0055743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Die </w:t>
      </w:r>
      <w:r w:rsidR="00581AC6" w:rsidRPr="00557438">
        <w:rPr>
          <w:rFonts w:ascii="Gill Sans MT" w:eastAsia="Times New Roman" w:hAnsi="Gill Sans MT" w:cs="Courier New"/>
          <w:color w:val="202124"/>
          <w:sz w:val="32"/>
          <w:szCs w:val="32"/>
          <w:lang w:val="de-DE" w:eastAsia="tr-TR"/>
        </w:rPr>
        <w:t xml:space="preserve">berufliche Hochschule </w:t>
      </w:r>
      <w:proofErr w:type="spellStart"/>
      <w:r w:rsidRPr="00557438">
        <w:rPr>
          <w:rFonts w:ascii="Gill Sans MT" w:eastAsia="Times New Roman" w:hAnsi="Gill Sans MT" w:cs="Courier New"/>
          <w:color w:val="202124"/>
          <w:sz w:val="32"/>
          <w:szCs w:val="32"/>
          <w:lang w:val="de-DE" w:eastAsia="tr-TR"/>
        </w:rPr>
        <w:t>Bergama</w:t>
      </w:r>
      <w:proofErr w:type="spellEnd"/>
      <w:r w:rsidRPr="00557438">
        <w:rPr>
          <w:rFonts w:ascii="Gill Sans MT" w:eastAsia="Times New Roman" w:hAnsi="Gill Sans MT" w:cs="Courier New"/>
          <w:color w:val="202124"/>
          <w:sz w:val="32"/>
          <w:szCs w:val="32"/>
          <w:lang w:val="de-DE" w:eastAsia="tr-TR"/>
        </w:rPr>
        <w:t xml:space="preserve"> </w:t>
      </w:r>
      <w:r w:rsidR="00581AC6" w:rsidRPr="00557438">
        <w:rPr>
          <w:rFonts w:ascii="Gill Sans MT" w:eastAsia="Times New Roman" w:hAnsi="Gill Sans MT" w:cs="Courier New"/>
          <w:color w:val="202124"/>
          <w:sz w:val="32"/>
          <w:szCs w:val="32"/>
          <w:lang w:val="de-DE" w:eastAsia="tr-TR"/>
        </w:rPr>
        <w:t>wurde im Jahre 2012</w:t>
      </w:r>
    </w:p>
    <w:p w:rsidR="00581AC6" w:rsidRPr="00557438" w:rsidRDefault="00581AC6" w:rsidP="00581AC6">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557438">
        <w:rPr>
          <w:rFonts w:ascii="Gill Sans MT" w:eastAsia="Times New Roman" w:hAnsi="Gill Sans MT" w:cs="Courier New"/>
          <w:color w:val="202124"/>
          <w:sz w:val="32"/>
          <w:szCs w:val="32"/>
          <w:lang w:val="de-DE" w:eastAsia="tr-TR"/>
        </w:rPr>
        <w:t xml:space="preserve">gegründet. </w:t>
      </w:r>
      <w:r w:rsidR="00E064A8">
        <w:rPr>
          <w:rFonts w:ascii="Gill Sans MT" w:eastAsia="Times New Roman" w:hAnsi="Gill Sans MT" w:cs="Courier New"/>
          <w:color w:val="202124"/>
          <w:sz w:val="32"/>
          <w:szCs w:val="32"/>
          <w:lang w:val="de-DE" w:eastAsia="tr-TR"/>
        </w:rPr>
        <w:t xml:space="preserve">Der </w:t>
      </w:r>
      <w:proofErr w:type="spellStart"/>
      <w:r w:rsidR="00E064A8">
        <w:rPr>
          <w:rFonts w:ascii="Gill Sans MT" w:eastAsia="Times New Roman" w:hAnsi="Gill Sans MT" w:cs="Courier New"/>
          <w:color w:val="202124"/>
          <w:sz w:val="32"/>
          <w:szCs w:val="32"/>
          <w:lang w:val="de-DE" w:eastAsia="tr-TR"/>
        </w:rPr>
        <w:t>Studengang</w:t>
      </w:r>
      <w:proofErr w:type="spellEnd"/>
      <w:r w:rsidR="00E064A8">
        <w:rPr>
          <w:rFonts w:ascii="Gill Sans MT" w:eastAsia="Times New Roman" w:hAnsi="Gill Sans MT" w:cs="Courier New"/>
          <w:color w:val="202124"/>
          <w:sz w:val="32"/>
          <w:szCs w:val="32"/>
          <w:lang w:val="de-DE" w:eastAsia="tr-TR"/>
        </w:rPr>
        <w:t xml:space="preserve"> </w:t>
      </w:r>
      <w:r w:rsidRPr="00557438">
        <w:rPr>
          <w:rFonts w:ascii="Gill Sans MT" w:eastAsia="Times New Roman" w:hAnsi="Gill Sans MT" w:cs="Courier New"/>
          <w:color w:val="202124"/>
          <w:sz w:val="32"/>
          <w:szCs w:val="32"/>
          <w:lang w:val="de-DE" w:eastAsia="tr-TR"/>
        </w:rPr>
        <w:t>Arbeits</w:t>
      </w:r>
      <w:r w:rsidR="00E064A8">
        <w:rPr>
          <w:rFonts w:ascii="Gill Sans MT" w:eastAsia="Times New Roman" w:hAnsi="Gill Sans MT" w:cs="Courier New"/>
          <w:color w:val="202124"/>
          <w:sz w:val="32"/>
          <w:szCs w:val="32"/>
          <w:lang w:val="de-DE" w:eastAsia="tr-TR"/>
        </w:rPr>
        <w:t xml:space="preserve">medizin und </w:t>
      </w:r>
      <w:r w:rsidRPr="00557438">
        <w:rPr>
          <w:rFonts w:ascii="Gill Sans MT" w:eastAsia="Times New Roman" w:hAnsi="Gill Sans MT" w:cs="Courier New"/>
          <w:color w:val="202124"/>
          <w:sz w:val="32"/>
          <w:szCs w:val="32"/>
          <w:lang w:val="de-DE" w:eastAsia="tr-TR"/>
        </w:rPr>
        <w:t xml:space="preserve">Sicherheit hat im Studienjahr 2013 </w:t>
      </w:r>
      <w:r>
        <w:rPr>
          <w:rFonts w:ascii="Gill Sans MT" w:eastAsia="Times New Roman" w:hAnsi="Gill Sans MT" w:cs="Courier New"/>
          <w:color w:val="202124"/>
          <w:sz w:val="32"/>
          <w:szCs w:val="32"/>
          <w:lang w:val="de-DE" w:eastAsia="tr-TR"/>
        </w:rPr>
        <w:t>–</w:t>
      </w:r>
      <w:r w:rsidRPr="00557438">
        <w:rPr>
          <w:rFonts w:ascii="Gill Sans MT" w:eastAsia="Times New Roman" w:hAnsi="Gill Sans MT" w:cs="Courier New"/>
          <w:color w:val="202124"/>
          <w:sz w:val="32"/>
          <w:szCs w:val="32"/>
          <w:lang w:val="de-DE" w:eastAsia="tr-TR"/>
        </w:rPr>
        <w:t xml:space="preserve"> </w:t>
      </w:r>
      <w:proofErr w:type="gramStart"/>
      <w:r w:rsidRPr="00557438">
        <w:rPr>
          <w:rFonts w:ascii="Gill Sans MT" w:eastAsia="Times New Roman" w:hAnsi="Gill Sans MT" w:cs="Courier New"/>
          <w:color w:val="202124"/>
          <w:sz w:val="32"/>
          <w:szCs w:val="32"/>
          <w:lang w:val="de-DE" w:eastAsia="tr-TR"/>
        </w:rPr>
        <w:t>2014</w:t>
      </w:r>
      <w:r>
        <w:rPr>
          <w:rFonts w:ascii="Gill Sans MT" w:eastAsia="Times New Roman" w:hAnsi="Gill Sans MT" w:cs="Courier New"/>
          <w:color w:val="202124"/>
          <w:sz w:val="32"/>
          <w:szCs w:val="32"/>
          <w:lang w:val="de-DE" w:eastAsia="tr-TR"/>
        </w:rPr>
        <w:t xml:space="preserve">  </w:t>
      </w:r>
      <w:r w:rsidRPr="00557438">
        <w:rPr>
          <w:rFonts w:ascii="Gill Sans MT" w:eastAsia="Times New Roman" w:hAnsi="Gill Sans MT" w:cs="Courier New"/>
          <w:color w:val="202124"/>
          <w:sz w:val="32"/>
          <w:szCs w:val="32"/>
          <w:lang w:val="de-DE" w:eastAsia="tr-TR"/>
        </w:rPr>
        <w:t>die</w:t>
      </w:r>
      <w:proofErr w:type="gramEnd"/>
      <w:r w:rsidRPr="00557438">
        <w:rPr>
          <w:rFonts w:ascii="Gill Sans MT" w:eastAsia="Times New Roman" w:hAnsi="Gill Sans MT" w:cs="Courier New"/>
          <w:color w:val="202124"/>
          <w:sz w:val="32"/>
          <w:szCs w:val="32"/>
          <w:lang w:val="de-DE" w:eastAsia="tr-TR"/>
        </w:rPr>
        <w:t xml:space="preserve"> Aufnahme der Studierenden begonnen. </w:t>
      </w:r>
    </w:p>
    <w:p w:rsidR="00581AC6" w:rsidRPr="0055743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In der Hochschule</w:t>
      </w:r>
      <w:r w:rsidR="00581AC6" w:rsidRPr="00557438">
        <w:rPr>
          <w:rFonts w:ascii="Gill Sans MT" w:eastAsia="Times New Roman" w:hAnsi="Gill Sans MT" w:cs="Courier New"/>
          <w:color w:val="202124"/>
          <w:sz w:val="32"/>
          <w:szCs w:val="32"/>
          <w:lang w:val="de-DE" w:eastAsia="tr-TR"/>
        </w:rPr>
        <w:t xml:space="preserve"> sind andere Programme, Computer Technologie, Baumaschinenführer, Öffentliche Beziehungen und Werbung, Logistik und alternative Energie Programme für Ressourcentechnologie. Diese Programme sind offen und mit der Zulassung von Studierenden verbunden.</w:t>
      </w:r>
      <w:r w:rsidR="00581AC6">
        <w:rPr>
          <w:rFonts w:ascii="Gill Sans MT" w:eastAsia="Times New Roman" w:hAnsi="Gill Sans MT" w:cs="Courier New"/>
          <w:color w:val="202124"/>
          <w:sz w:val="32"/>
          <w:szCs w:val="32"/>
          <w:lang w:val="de-DE" w:eastAsia="tr-TR"/>
        </w:rPr>
        <w:t xml:space="preserve"> </w:t>
      </w:r>
      <w:r w:rsidR="00581AC6" w:rsidRPr="00557438">
        <w:rPr>
          <w:rFonts w:ascii="Gill Sans MT" w:eastAsia="Times New Roman" w:hAnsi="Gill Sans MT" w:cs="Courier New"/>
          <w:color w:val="202124"/>
          <w:sz w:val="32"/>
          <w:szCs w:val="32"/>
          <w:lang w:val="de-DE" w:eastAsia="tr-TR"/>
        </w:rPr>
        <w:t>Infrastrukturarbeiten sind abgeschlossen.</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42"/>
          <w:szCs w:val="42"/>
          <w:lang w:val="de-DE"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42"/>
          <w:szCs w:val="42"/>
          <w:lang w:val="de-DE"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UNSER Z</w:t>
      </w:r>
      <w:r>
        <w:rPr>
          <w:rFonts w:ascii="Gill Sans MT" w:eastAsia="Times New Roman" w:hAnsi="Gill Sans MT" w:cs="Courier New"/>
          <w:color w:val="202124"/>
          <w:sz w:val="32"/>
          <w:szCs w:val="32"/>
          <w:lang w:val="de-DE" w:eastAsia="tr-TR"/>
        </w:rPr>
        <w:t>IEL</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Unser Ziel ist </w:t>
      </w:r>
      <w:r w:rsidR="00E064A8">
        <w:rPr>
          <w:rFonts w:ascii="Gill Sans MT" w:eastAsia="Times New Roman" w:hAnsi="Gill Sans MT" w:cs="Courier New"/>
          <w:color w:val="202124"/>
          <w:sz w:val="32"/>
          <w:szCs w:val="32"/>
          <w:lang w:val="de-DE" w:eastAsia="tr-TR"/>
        </w:rPr>
        <w:t xml:space="preserve">es, </w:t>
      </w:r>
      <w:r>
        <w:rPr>
          <w:rFonts w:ascii="Gill Sans MT" w:eastAsia="Times New Roman" w:hAnsi="Gill Sans MT" w:cs="Courier New"/>
          <w:color w:val="202124"/>
          <w:sz w:val="32"/>
          <w:szCs w:val="32"/>
          <w:lang w:val="de-DE" w:eastAsia="tr-TR"/>
        </w:rPr>
        <w:t>e</w:t>
      </w:r>
      <w:r w:rsidRPr="00557438">
        <w:rPr>
          <w:rFonts w:ascii="Gill Sans MT" w:eastAsia="Times New Roman" w:hAnsi="Gill Sans MT" w:cs="Courier New"/>
          <w:color w:val="202124"/>
          <w:sz w:val="32"/>
          <w:szCs w:val="32"/>
          <w:lang w:val="de-DE" w:eastAsia="tr-TR"/>
        </w:rPr>
        <w:t xml:space="preserve">ine qualitativ hochwertige </w:t>
      </w:r>
      <w:proofErr w:type="gramStart"/>
      <w:r w:rsidRPr="00557438">
        <w:rPr>
          <w:rFonts w:ascii="Gill Sans MT" w:eastAsia="Times New Roman" w:hAnsi="Gill Sans MT" w:cs="Courier New"/>
          <w:color w:val="202124"/>
          <w:sz w:val="32"/>
          <w:szCs w:val="32"/>
          <w:lang w:val="de-DE" w:eastAsia="tr-TR"/>
        </w:rPr>
        <w:t>Ausbildung</w:t>
      </w:r>
      <w:r>
        <w:rPr>
          <w:rFonts w:ascii="Gill Sans MT" w:eastAsia="Times New Roman" w:hAnsi="Gill Sans MT" w:cs="Courier New"/>
          <w:color w:val="202124"/>
          <w:sz w:val="32"/>
          <w:szCs w:val="32"/>
          <w:lang w:val="de-DE" w:eastAsia="tr-TR"/>
        </w:rPr>
        <w:t xml:space="preserve"> </w:t>
      </w:r>
      <w:r w:rsidRPr="00557438">
        <w:rPr>
          <w:rFonts w:ascii="Gill Sans MT" w:eastAsia="Times New Roman" w:hAnsi="Gill Sans MT" w:cs="Courier New"/>
          <w:color w:val="202124"/>
          <w:sz w:val="32"/>
          <w:szCs w:val="32"/>
          <w:lang w:val="de-DE" w:eastAsia="tr-TR"/>
        </w:rPr>
        <w:t xml:space="preserve"> mit</w:t>
      </w:r>
      <w:proofErr w:type="gramEnd"/>
      <w:r w:rsidRPr="00557438">
        <w:rPr>
          <w:rFonts w:ascii="Gill Sans MT" w:eastAsia="Times New Roman" w:hAnsi="Gill Sans MT" w:cs="Courier New"/>
          <w:color w:val="202124"/>
          <w:sz w:val="32"/>
          <w:szCs w:val="32"/>
          <w:lang w:val="de-DE" w:eastAsia="tr-TR"/>
        </w:rPr>
        <w:t xml:space="preserve"> einem jungen, gebildeten und dynamischen akademischen Personal anzubieten.</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Das Ziel unserer</w:t>
      </w:r>
      <w:r w:rsidR="00E064A8">
        <w:rPr>
          <w:rFonts w:ascii="Gill Sans MT" w:eastAsia="Times New Roman" w:hAnsi="Gill Sans MT" w:cs="Courier New"/>
          <w:color w:val="202124"/>
          <w:sz w:val="32"/>
          <w:szCs w:val="32"/>
          <w:lang w:val="de-DE" w:eastAsia="tr-TR"/>
        </w:rPr>
        <w:t xml:space="preserve"> Berufsschule, die sich an dem</w:t>
      </w:r>
      <w:r w:rsidRPr="00557438">
        <w:rPr>
          <w:rFonts w:ascii="Gill Sans MT" w:eastAsia="Times New Roman" w:hAnsi="Gill Sans MT" w:cs="Courier New"/>
          <w:color w:val="202124"/>
          <w:sz w:val="32"/>
          <w:szCs w:val="32"/>
          <w:lang w:val="de-DE" w:eastAsia="tr-TR"/>
        </w:rPr>
        <w:t xml:space="preserve"> Grundsatz orientiert</w:t>
      </w:r>
      <w:r w:rsidR="00E064A8">
        <w:rPr>
          <w:rFonts w:ascii="Gill Sans MT" w:eastAsia="Times New Roman" w:hAnsi="Gill Sans MT" w:cs="Courier New"/>
          <w:color w:val="202124"/>
          <w:sz w:val="32"/>
          <w:szCs w:val="32"/>
          <w:lang w:val="de-DE" w:eastAsia="tr-TR"/>
        </w:rPr>
        <w:t xml:space="preserve">, </w:t>
      </w:r>
      <w:r w:rsidRPr="00557438">
        <w:rPr>
          <w:rFonts w:ascii="Gill Sans MT" w:eastAsia="Times New Roman" w:hAnsi="Gill Sans MT" w:cs="Courier New"/>
          <w:color w:val="202124"/>
          <w:sz w:val="32"/>
          <w:szCs w:val="32"/>
          <w:lang w:val="de-DE" w:eastAsia="tr-TR"/>
        </w:rPr>
        <w:t>gut ausgest</w:t>
      </w:r>
      <w:r>
        <w:rPr>
          <w:rFonts w:ascii="Gill Sans MT" w:eastAsia="Times New Roman" w:hAnsi="Gill Sans MT" w:cs="Courier New"/>
          <w:color w:val="202124"/>
          <w:sz w:val="32"/>
          <w:szCs w:val="32"/>
          <w:lang w:val="de-DE" w:eastAsia="tr-TR"/>
        </w:rPr>
        <w:t xml:space="preserve">attetes Personal auszubilden, </w:t>
      </w:r>
      <w:r w:rsidRPr="00557438">
        <w:rPr>
          <w:rFonts w:ascii="Gill Sans MT" w:eastAsia="Times New Roman" w:hAnsi="Gill Sans MT" w:cs="Courier New"/>
          <w:color w:val="202124"/>
          <w:sz w:val="32"/>
          <w:szCs w:val="32"/>
          <w:lang w:val="de-DE" w:eastAsia="tr-TR"/>
        </w:rPr>
        <w:t xml:space="preserve"> den sektoralen Bedarf zu </w:t>
      </w:r>
      <w:r>
        <w:rPr>
          <w:rFonts w:ascii="Gill Sans MT" w:eastAsia="Times New Roman" w:hAnsi="Gill Sans MT" w:cs="Courier New"/>
          <w:color w:val="202124"/>
          <w:sz w:val="32"/>
          <w:szCs w:val="32"/>
          <w:lang w:val="de-DE" w:eastAsia="tr-TR"/>
        </w:rPr>
        <w:t>decken,</w:t>
      </w:r>
      <w:r w:rsidRPr="00557438">
        <w:rPr>
          <w:rFonts w:ascii="Gill Sans MT" w:eastAsia="Times New Roman" w:hAnsi="Gill Sans MT" w:cs="Courier New"/>
          <w:color w:val="202124"/>
          <w:sz w:val="32"/>
          <w:szCs w:val="32"/>
          <w:lang w:val="de-DE" w:eastAsia="tr-TR"/>
        </w:rPr>
        <w:t xml:space="preserve"> technologisch und ohne die soziologischen Veränderungen zu ignorieren; eine zeitgemäße und originelle Unterrichtskultur mit moralischen und sozialen Werten zu schaffen; Vorbildliche</w:t>
      </w:r>
      <w:r w:rsidRPr="00557438">
        <w:rPr>
          <w:rFonts w:ascii="Gill Sans MT" w:eastAsia="Times New Roman" w:hAnsi="Gill Sans MT" w:cs="Courier New"/>
          <w:color w:val="202124"/>
          <w:sz w:val="42"/>
          <w:szCs w:val="42"/>
          <w:lang w:val="de-DE" w:eastAsia="tr-TR"/>
        </w:rPr>
        <w:t xml:space="preserve"> </w:t>
      </w:r>
      <w:r w:rsidRPr="00557438">
        <w:rPr>
          <w:rFonts w:ascii="Gill Sans MT" w:eastAsia="Times New Roman" w:hAnsi="Gill Sans MT" w:cs="Courier New"/>
          <w:color w:val="202124"/>
          <w:sz w:val="32"/>
          <w:szCs w:val="32"/>
          <w:lang w:val="de-DE" w:eastAsia="tr-TR"/>
        </w:rPr>
        <w:t>Persönlichkeiten heranzuziehen, die beruflich kompetent sind, die Menschenrechte und die Umwelt moralisch respektieren, und qualifizierte Fachkräfte auszubilden</w:t>
      </w:r>
      <w:r>
        <w:rPr>
          <w:rFonts w:ascii="Gill Sans MT" w:eastAsia="Times New Roman" w:hAnsi="Gill Sans MT" w:cs="Courier New"/>
          <w:color w:val="202124"/>
          <w:sz w:val="32"/>
          <w:szCs w:val="32"/>
          <w:lang w:val="de-DE" w:eastAsia="tr-TR"/>
        </w:rPr>
        <w:t>des</w:t>
      </w:r>
      <w:r w:rsidRPr="00557438">
        <w:rPr>
          <w:rFonts w:ascii="Gill Sans MT" w:eastAsia="Times New Roman" w:hAnsi="Gill Sans MT" w:cs="Courier New"/>
          <w:color w:val="202124"/>
          <w:sz w:val="32"/>
          <w:szCs w:val="32"/>
          <w:lang w:val="de-DE" w:eastAsia="tr-TR"/>
        </w:rPr>
        <w:t xml:space="preserve"> technisches Personal in den </w:t>
      </w:r>
      <w:r w:rsidRPr="00557438">
        <w:rPr>
          <w:rFonts w:ascii="Gill Sans MT" w:eastAsia="Times New Roman" w:hAnsi="Gill Sans MT" w:cs="Courier New"/>
          <w:color w:val="202124"/>
          <w:sz w:val="32"/>
          <w:szCs w:val="32"/>
          <w:lang w:val="de-DE" w:eastAsia="tr-TR"/>
        </w:rPr>
        <w:lastRenderedPageBreak/>
        <w:t xml:space="preserve">Sektor zu holen. Mit der Bedeutung, die sie der Qualität und </w:t>
      </w:r>
      <w:r>
        <w:rPr>
          <w:rFonts w:ascii="Gill Sans MT" w:eastAsia="Times New Roman" w:hAnsi="Gill Sans MT" w:cs="Courier New"/>
          <w:color w:val="202124"/>
          <w:sz w:val="32"/>
          <w:szCs w:val="32"/>
          <w:lang w:val="de-DE" w:eastAsia="tr-TR"/>
        </w:rPr>
        <w:t xml:space="preserve">der </w:t>
      </w:r>
      <w:r w:rsidRPr="00557438">
        <w:rPr>
          <w:rFonts w:ascii="Gill Sans MT" w:eastAsia="Times New Roman" w:hAnsi="Gill Sans MT" w:cs="Courier New"/>
          <w:color w:val="202124"/>
          <w:sz w:val="32"/>
          <w:szCs w:val="32"/>
          <w:lang w:val="de-DE" w:eastAsia="tr-TR"/>
        </w:rPr>
        <w:t>professionellen Ausbildung beimisst, entwickelt sie sich ständig weiter, national und international</w:t>
      </w:r>
      <w:r>
        <w:rPr>
          <w:rFonts w:ascii="Gill Sans MT" w:eastAsia="Times New Roman" w:hAnsi="Gill Sans MT" w:cs="Courier New"/>
          <w:color w:val="202124"/>
          <w:sz w:val="32"/>
          <w:szCs w:val="32"/>
          <w:lang w:val="de-DE" w:eastAsia="tr-TR"/>
        </w:rPr>
        <w:t xml:space="preserve"> </w:t>
      </w:r>
      <w:r w:rsidRPr="00557438">
        <w:rPr>
          <w:rFonts w:ascii="Gill Sans MT" w:eastAsia="Times New Roman" w:hAnsi="Gill Sans MT" w:cs="Courier New"/>
          <w:color w:val="202124"/>
          <w:sz w:val="32"/>
          <w:szCs w:val="32"/>
          <w:lang w:val="de-DE" w:eastAsia="tr-TR"/>
        </w:rPr>
        <w:t>eine auf der Plattform anerkannte führende Berufsschule zu sein; Ein Extrovertierter, der Themen und Ereignisse aus einer objektiven Sicht interpretiert.</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 xml:space="preserve">Unser Hauptziel ist es, bewusste Individuen </w:t>
      </w:r>
      <w:r>
        <w:rPr>
          <w:rFonts w:ascii="Gill Sans MT" w:eastAsia="Times New Roman" w:hAnsi="Gill Sans MT" w:cs="Courier New"/>
          <w:color w:val="202124"/>
          <w:sz w:val="32"/>
          <w:szCs w:val="32"/>
          <w:lang w:val="de-DE" w:eastAsia="tr-TR"/>
        </w:rPr>
        <w:t xml:space="preserve">und </w:t>
      </w:r>
      <w:r w:rsidRPr="00557438">
        <w:rPr>
          <w:rFonts w:ascii="Gill Sans MT" w:eastAsia="Times New Roman" w:hAnsi="Gill Sans MT" w:cs="Courier New"/>
          <w:color w:val="202124"/>
          <w:sz w:val="32"/>
          <w:szCs w:val="32"/>
          <w:lang w:val="de-DE" w:eastAsia="tr-TR"/>
        </w:rPr>
        <w:t xml:space="preserve">Unternehmer zu erziehen, die die Bedürfnisse der Zeit vorhersehen </w:t>
      </w:r>
      <w:r>
        <w:rPr>
          <w:rFonts w:ascii="Gill Sans MT" w:eastAsia="Times New Roman" w:hAnsi="Gill Sans MT" w:cs="Courier New"/>
          <w:color w:val="202124"/>
          <w:sz w:val="32"/>
          <w:szCs w:val="32"/>
          <w:lang w:val="de-DE" w:eastAsia="tr-TR"/>
        </w:rPr>
        <w:t xml:space="preserve">zu </w:t>
      </w:r>
      <w:r w:rsidRPr="00557438">
        <w:rPr>
          <w:rFonts w:ascii="Gill Sans MT" w:eastAsia="Times New Roman" w:hAnsi="Gill Sans MT" w:cs="Courier New"/>
          <w:color w:val="202124"/>
          <w:sz w:val="32"/>
          <w:szCs w:val="32"/>
          <w:lang w:val="de-DE" w:eastAsia="tr-TR"/>
        </w:rPr>
        <w:t>können.</w:t>
      </w:r>
    </w:p>
    <w:p w:rsidR="00E064A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581AC6" w:rsidRPr="0055743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TECHNISCHE AUSSTATTUNG</w:t>
      </w:r>
      <w:r w:rsidR="00581AC6" w:rsidRPr="00557438">
        <w:rPr>
          <w:rFonts w:ascii="Gill Sans MT" w:eastAsia="Times New Roman" w:hAnsi="Gill Sans MT" w:cs="Courier New"/>
          <w:color w:val="202124"/>
          <w:sz w:val="32"/>
          <w:szCs w:val="32"/>
          <w:lang w:val="de-DE" w:eastAsia="tr-TR"/>
        </w:rPr>
        <w:t>:</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Basketbal</w:t>
      </w:r>
      <w:r>
        <w:rPr>
          <w:rFonts w:ascii="Gill Sans MT" w:eastAsia="Times New Roman" w:hAnsi="Gill Sans MT" w:cs="Courier New"/>
          <w:color w:val="202124"/>
          <w:sz w:val="32"/>
          <w:szCs w:val="32"/>
          <w:lang w:val="de-DE" w:eastAsia="tr-TR"/>
        </w:rPr>
        <w:t>lplatz, Wohnheimeinrichtungen, 1</w:t>
      </w:r>
      <w:r w:rsidRPr="00557438">
        <w:rPr>
          <w:rFonts w:ascii="Gill Sans MT" w:eastAsia="Times New Roman" w:hAnsi="Gill Sans MT" w:cs="Courier New"/>
          <w:color w:val="202124"/>
          <w:sz w:val="32"/>
          <w:szCs w:val="32"/>
          <w:lang w:val="de-DE" w:eastAsia="tr-TR"/>
        </w:rPr>
        <w:t xml:space="preserve"> Chemie, 1 Arbeitsschutz und 2 Computerlabore</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42"/>
          <w:szCs w:val="42"/>
          <w:lang w:val="de-DE"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BILDUNGSPROGRAMME:</w:t>
      </w:r>
    </w:p>
    <w:p w:rsidR="00581AC6" w:rsidRPr="00F52D20"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5B9BD5" w:themeColor="accent1"/>
          <w:sz w:val="32"/>
          <w:szCs w:val="32"/>
          <w:lang w:eastAsia="tr-TR"/>
        </w:rPr>
      </w:pPr>
      <w:proofErr w:type="spellStart"/>
      <w:r w:rsidRPr="00F52D20">
        <w:rPr>
          <w:rFonts w:ascii="Gill Sans MT" w:eastAsia="Times New Roman" w:hAnsi="Gill Sans MT" w:cs="Courier New"/>
          <w:color w:val="5B9BD5" w:themeColor="accent1"/>
          <w:sz w:val="32"/>
          <w:szCs w:val="32"/>
          <w:lang w:val="de-DE" w:eastAsia="tr-TR"/>
        </w:rPr>
        <w:t>Farabi</w:t>
      </w:r>
      <w:proofErr w:type="spellEnd"/>
      <w:r w:rsidRPr="00F52D20">
        <w:rPr>
          <w:rFonts w:ascii="Gill Sans MT" w:eastAsia="Times New Roman" w:hAnsi="Gill Sans MT" w:cs="Courier New"/>
          <w:color w:val="5B9BD5" w:themeColor="accent1"/>
          <w:sz w:val="32"/>
          <w:szCs w:val="32"/>
          <w:lang w:val="de-DE" w:eastAsia="tr-TR"/>
        </w:rPr>
        <w:t>-Austauschprogramm</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42"/>
          <w:szCs w:val="42"/>
          <w:lang w:val="de-DE"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i/>
          <w:color w:val="202124"/>
          <w:sz w:val="32"/>
          <w:szCs w:val="32"/>
          <w:lang w:val="de-DE" w:eastAsia="tr-TR"/>
        </w:rPr>
      </w:pPr>
      <w:r w:rsidRPr="00557438">
        <w:rPr>
          <w:rFonts w:ascii="Gill Sans MT" w:eastAsia="Times New Roman" w:hAnsi="Gill Sans MT" w:cs="Courier New"/>
          <w:b/>
          <w:i/>
          <w:color w:val="202124"/>
          <w:sz w:val="32"/>
          <w:szCs w:val="32"/>
          <w:lang w:val="de-DE" w:eastAsia="tr-TR"/>
        </w:rPr>
        <w:t>Infrastrukturstudien für Öffentlichkeitsarbeit und Werbung, Programme für alternative Energiequellen werden fortgesetzt und in den folgenden akademischen Jahren werden Studenten aufgenommen.</w:t>
      </w: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Default="00581AC6" w:rsidP="00581AC6">
      <w:pPr>
        <w:rPr>
          <w:rFonts w:ascii="Gill Sans MT" w:hAnsi="Gill Sans MT"/>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557438">
        <w:rPr>
          <w:rFonts w:ascii="Gill Sans MT" w:eastAsia="Times New Roman" w:hAnsi="Gill Sans MT" w:cs="Courier New"/>
          <w:color w:val="202124"/>
          <w:sz w:val="32"/>
          <w:szCs w:val="32"/>
          <w:lang w:val="de-DE" w:eastAsia="tr-TR"/>
        </w:rPr>
        <w:lastRenderedPageBreak/>
        <w:t>BUSINESS MASCHINERY OPERATOR-PROGRAMM:</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Der Hauptzweck des Baumaschinenbedienerprogramms besteht darin, Techniker für die Arbeit in der Pro</w:t>
      </w:r>
      <w:r>
        <w:rPr>
          <w:rFonts w:ascii="Gill Sans MT" w:eastAsia="Times New Roman" w:hAnsi="Gill Sans MT" w:cs="Courier New"/>
          <w:color w:val="202124"/>
          <w:sz w:val="32"/>
          <w:szCs w:val="32"/>
          <w:lang w:val="de-DE" w:eastAsia="tr-TR"/>
        </w:rPr>
        <w:t>duktion und im Dienstleistungs</w:t>
      </w:r>
      <w:r w:rsidR="00E064A8">
        <w:rPr>
          <w:rFonts w:ascii="Gill Sans MT" w:eastAsia="Times New Roman" w:hAnsi="Gill Sans MT" w:cs="Courier New"/>
          <w:color w:val="202124"/>
          <w:sz w:val="32"/>
          <w:szCs w:val="32"/>
          <w:lang w:val="de-DE" w:eastAsia="tr-TR"/>
        </w:rPr>
        <w:t xml:space="preserve">sektor auszubilden. „Technischer </w:t>
      </w:r>
      <w:r w:rsidRPr="00557438">
        <w:rPr>
          <w:rFonts w:ascii="Gill Sans MT" w:eastAsia="Times New Roman" w:hAnsi="Gill Sans MT" w:cs="Courier New"/>
          <w:color w:val="202124"/>
          <w:sz w:val="32"/>
          <w:szCs w:val="32"/>
          <w:lang w:val="de-DE" w:eastAsia="tr-TR"/>
        </w:rPr>
        <w:t xml:space="preserve">Baumaschinenbediener“, </w:t>
      </w:r>
      <w:r w:rsidR="00E064A8">
        <w:rPr>
          <w:rFonts w:ascii="Gill Sans MT" w:eastAsia="Times New Roman" w:hAnsi="Gill Sans MT" w:cs="Courier New"/>
          <w:color w:val="202124"/>
          <w:sz w:val="32"/>
          <w:szCs w:val="32"/>
          <w:lang w:val="de-DE" w:eastAsia="tr-TR"/>
        </w:rPr>
        <w:t xml:space="preserve">der </w:t>
      </w:r>
      <w:r w:rsidRPr="00557438">
        <w:rPr>
          <w:rFonts w:ascii="Gill Sans MT" w:eastAsia="Times New Roman" w:hAnsi="Gill Sans MT" w:cs="Courier New"/>
          <w:color w:val="202124"/>
          <w:sz w:val="32"/>
          <w:szCs w:val="32"/>
          <w:lang w:val="de-DE" w:eastAsia="tr-TR"/>
        </w:rPr>
        <w:t xml:space="preserve">das in der Branche verwendete System mit ausreichendem Wissen über die grundlegende Produktion und Technologie, kennt ihre Eigenschaften und wendet sein Wissen auf industrielle Systeme und Ausrüstungen an. Studierende, die das </w:t>
      </w:r>
      <w:proofErr w:type="spellStart"/>
      <w:r w:rsidRPr="00557438">
        <w:rPr>
          <w:rFonts w:ascii="Gill Sans MT" w:eastAsia="Times New Roman" w:hAnsi="Gill Sans MT" w:cs="Courier New"/>
          <w:color w:val="202124"/>
          <w:sz w:val="32"/>
          <w:szCs w:val="32"/>
          <w:lang w:val="de-DE" w:eastAsia="tr-TR"/>
        </w:rPr>
        <w:t>Vertical</w:t>
      </w:r>
      <w:proofErr w:type="spellEnd"/>
      <w:r w:rsidRPr="00557438">
        <w:rPr>
          <w:rFonts w:ascii="Gill Sans MT" w:eastAsia="Times New Roman" w:hAnsi="Gill Sans MT" w:cs="Courier New"/>
          <w:color w:val="202124"/>
          <w:sz w:val="32"/>
          <w:szCs w:val="32"/>
          <w:lang w:val="de-DE" w:eastAsia="tr-TR"/>
        </w:rPr>
        <w:t xml:space="preserve"> Transfer </w:t>
      </w:r>
      <w:proofErr w:type="spellStart"/>
      <w:r w:rsidRPr="00557438">
        <w:rPr>
          <w:rFonts w:ascii="Gill Sans MT" w:eastAsia="Times New Roman" w:hAnsi="Gill Sans MT" w:cs="Courier New"/>
          <w:color w:val="202124"/>
          <w:sz w:val="32"/>
          <w:szCs w:val="32"/>
          <w:lang w:val="de-DE" w:eastAsia="tr-TR"/>
        </w:rPr>
        <w:t>Exam</w:t>
      </w:r>
      <w:proofErr w:type="spellEnd"/>
      <w:r w:rsidRPr="00557438">
        <w:rPr>
          <w:rFonts w:ascii="Gill Sans MT" w:eastAsia="Times New Roman" w:hAnsi="Gill Sans MT" w:cs="Courier New"/>
          <w:color w:val="202124"/>
          <w:sz w:val="32"/>
          <w:szCs w:val="32"/>
          <w:lang w:val="de-DE" w:eastAsia="tr-TR"/>
        </w:rPr>
        <w:t xml:space="preserve"> (DGS) der Universitäten erfolgreich absolvieren, können in die Fachbereiche Maschinenbau, Fahrzeugtechnik, Landmaschinen und Technologietechnik wechseln.</w:t>
      </w:r>
    </w:p>
    <w:p w:rsidR="00581AC6" w:rsidRDefault="00581AC6" w:rsidP="00E06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Im Baumasch</w:t>
      </w:r>
      <w:r w:rsidR="00E064A8">
        <w:rPr>
          <w:rFonts w:ascii="Gill Sans MT" w:eastAsia="Times New Roman" w:hAnsi="Gill Sans MT" w:cs="Courier New"/>
          <w:color w:val="202124"/>
          <w:sz w:val="32"/>
          <w:szCs w:val="32"/>
          <w:lang w:val="de-DE" w:eastAsia="tr-TR"/>
        </w:rPr>
        <w:t xml:space="preserve">inen-Bedienerprogramm wird 100% auf </w:t>
      </w:r>
      <w:r w:rsidRPr="00557438">
        <w:rPr>
          <w:rFonts w:ascii="Gill Sans MT" w:eastAsia="Times New Roman" w:hAnsi="Gill Sans MT" w:cs="Courier New"/>
          <w:color w:val="202124"/>
          <w:sz w:val="32"/>
          <w:szCs w:val="32"/>
          <w:lang w:val="de-DE" w:eastAsia="tr-TR"/>
        </w:rPr>
        <w:t>Tür</w:t>
      </w:r>
      <w:r w:rsidR="00E064A8">
        <w:rPr>
          <w:rFonts w:ascii="Gill Sans MT" w:eastAsia="Times New Roman" w:hAnsi="Gill Sans MT" w:cs="Courier New"/>
          <w:color w:val="202124"/>
          <w:sz w:val="32"/>
          <w:szCs w:val="32"/>
          <w:lang w:val="de-DE" w:eastAsia="tr-TR"/>
        </w:rPr>
        <w:t>kisch unterrichtet</w:t>
      </w:r>
      <w:r w:rsidRPr="00557438">
        <w:rPr>
          <w:rFonts w:ascii="Gill Sans MT" w:eastAsia="Times New Roman" w:hAnsi="Gill Sans MT" w:cs="Courier New"/>
          <w:color w:val="202124"/>
          <w:sz w:val="32"/>
          <w:szCs w:val="32"/>
          <w:lang w:val="de-DE" w:eastAsia="tr-TR"/>
        </w:rPr>
        <w:t xml:space="preserve">. </w:t>
      </w:r>
      <w:r w:rsidR="00E064A8">
        <w:rPr>
          <w:rFonts w:ascii="Gill Sans MT" w:eastAsia="Times New Roman" w:hAnsi="Gill Sans MT" w:cs="Courier New"/>
          <w:color w:val="202124"/>
          <w:sz w:val="32"/>
          <w:szCs w:val="32"/>
          <w:lang w:val="de-DE" w:eastAsia="tr-TR"/>
        </w:rPr>
        <w:t>Das Studium erfolgt nach dem Kurspass-</w:t>
      </w:r>
      <w:proofErr w:type="spellStart"/>
      <w:r w:rsidR="00E064A8" w:rsidRPr="00452898">
        <w:rPr>
          <w:rFonts w:ascii="Gill Sans MT" w:eastAsia="Times New Roman" w:hAnsi="Gill Sans MT" w:cs="Courier New"/>
          <w:color w:val="202124"/>
          <w:sz w:val="32"/>
          <w:szCs w:val="32"/>
          <w:lang w:val="de-DE" w:eastAsia="tr-TR"/>
        </w:rPr>
        <w:t>System.</w:t>
      </w:r>
      <w:r w:rsidRPr="00557438">
        <w:rPr>
          <w:rFonts w:ascii="Gill Sans MT" w:eastAsia="Times New Roman" w:hAnsi="Gill Sans MT" w:cs="Courier New"/>
          <w:color w:val="202124"/>
          <w:sz w:val="32"/>
          <w:szCs w:val="32"/>
          <w:lang w:val="de-DE" w:eastAsia="tr-TR"/>
        </w:rPr>
        <w:t>Es</w:t>
      </w:r>
      <w:proofErr w:type="spellEnd"/>
      <w:r w:rsidRPr="00557438">
        <w:rPr>
          <w:rFonts w:ascii="Gill Sans MT" w:eastAsia="Times New Roman" w:hAnsi="Gill Sans MT" w:cs="Courier New"/>
          <w:color w:val="202124"/>
          <w:sz w:val="32"/>
          <w:szCs w:val="32"/>
          <w:lang w:val="de-DE" w:eastAsia="tr-TR"/>
        </w:rPr>
        <w:t xml:space="preserve"> wird ein relatives Notenbewertungssystem angewendet.</w:t>
      </w:r>
    </w:p>
    <w:p w:rsidR="00581AC6" w:rsidRPr="002D783A"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p>
    <w:p w:rsidR="00581AC6" w:rsidRPr="002D783A"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color w:val="202124"/>
          <w:sz w:val="32"/>
          <w:szCs w:val="32"/>
          <w:lang w:eastAsia="tr-TR"/>
        </w:rPr>
      </w:pPr>
      <w:r w:rsidRPr="002D783A">
        <w:rPr>
          <w:rFonts w:ascii="Gill Sans MT" w:eastAsia="Times New Roman" w:hAnsi="Gill Sans MT" w:cs="Courier New"/>
          <w:b/>
          <w:color w:val="202124"/>
          <w:sz w:val="32"/>
          <w:szCs w:val="32"/>
          <w:lang w:val="de-DE" w:eastAsia="tr-TR"/>
        </w:rPr>
        <w:t>Karrierebereiche</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Absolventen unseres Studiengangs mit dem Titel Baumaschinenführer sind in erster Linie Techniker und Baumaschinenfahrer.</w:t>
      </w:r>
    </w:p>
    <w:p w:rsidR="00581AC6" w:rsidRPr="0055743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Sie </w:t>
      </w:r>
      <w:r w:rsidR="00581AC6" w:rsidRPr="00557438">
        <w:rPr>
          <w:rFonts w:ascii="Gill Sans MT" w:eastAsia="Times New Roman" w:hAnsi="Gill Sans MT" w:cs="Courier New"/>
          <w:color w:val="202124"/>
          <w:sz w:val="32"/>
          <w:szCs w:val="32"/>
          <w:lang w:val="de-DE" w:eastAsia="tr-TR"/>
        </w:rPr>
        <w:t xml:space="preserve">können in verschiedenen Branchen eingesetzt werden. </w:t>
      </w: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t>Einige dieser Sektoren sind; Bergbau, Bau (Straße, Damm, Tunnel usw.) Kommunen, Staatliche Wasserwerke (DSI), Staatliche Autobahnen, Staatliche Luftfahrtunternehmen, Maschinen und Chemie Industrie Industriebetriebe (Textil-, Papier-, Keramik-, Zement-, Maschinenteile, Lackfabriken etc.)</w:t>
      </w:r>
    </w:p>
    <w:p w:rsidR="00E064A8" w:rsidRDefault="00E064A8"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581AC6" w:rsidRPr="00557438"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557438">
        <w:rPr>
          <w:rFonts w:ascii="Gill Sans MT" w:eastAsia="Times New Roman" w:hAnsi="Gill Sans MT" w:cs="Courier New"/>
          <w:color w:val="202124"/>
          <w:sz w:val="32"/>
          <w:szCs w:val="32"/>
          <w:lang w:val="de-DE" w:eastAsia="tr-TR"/>
        </w:rPr>
        <w:lastRenderedPageBreak/>
        <w:t>COMPUTERTECHNOLOGIE-PROGRAMM</w:t>
      </w:r>
    </w:p>
    <w:p w:rsidR="00581AC6" w:rsidRPr="00F52D20"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F52D20">
        <w:rPr>
          <w:rFonts w:ascii="Gill Sans MT" w:eastAsia="Times New Roman" w:hAnsi="Gill Sans MT" w:cs="Courier New"/>
          <w:color w:val="202124"/>
          <w:sz w:val="32"/>
          <w:szCs w:val="32"/>
          <w:lang w:val="de-DE" w:eastAsia="tr-TR"/>
        </w:rPr>
        <w:t xml:space="preserve">Das Ziel des Computertechnologieprogramms ist es, sich in unserem Land schnell zu entwickeln, mit den Kenntnissen und Fähigkeiten in Hardwarewartung und -reparatur, Betriebssystemen, Computernetzwerksystemen und grundlegender Softwareentwicklung ausgestattet </w:t>
      </w:r>
      <w:r w:rsidR="00E064A8">
        <w:rPr>
          <w:rFonts w:ascii="Gill Sans MT" w:eastAsia="Times New Roman" w:hAnsi="Gill Sans MT" w:cs="Courier New"/>
          <w:color w:val="202124"/>
          <w:sz w:val="32"/>
          <w:szCs w:val="32"/>
          <w:lang w:val="de-DE" w:eastAsia="tr-TR"/>
        </w:rPr>
        <w:t>zu sein, um die Entwicklungen</w:t>
      </w:r>
      <w:r w:rsidRPr="00F52D20">
        <w:rPr>
          <w:rFonts w:ascii="Gill Sans MT" w:eastAsia="Times New Roman" w:hAnsi="Gill Sans MT" w:cs="Courier New"/>
          <w:color w:val="202124"/>
          <w:sz w:val="32"/>
          <w:szCs w:val="32"/>
          <w:lang w:val="de-DE" w:eastAsia="tr-TR"/>
        </w:rPr>
        <w:t xml:space="preserve"> </w:t>
      </w:r>
      <w:r w:rsidR="00E064A8">
        <w:rPr>
          <w:rFonts w:ascii="Gill Sans MT" w:eastAsia="Times New Roman" w:hAnsi="Gill Sans MT" w:cs="Courier New"/>
          <w:color w:val="202124"/>
          <w:sz w:val="32"/>
          <w:szCs w:val="32"/>
          <w:lang w:val="de-DE" w:eastAsia="tr-TR"/>
        </w:rPr>
        <w:t xml:space="preserve">auf dem Feld </w:t>
      </w:r>
      <w:r w:rsidRPr="00F52D20">
        <w:rPr>
          <w:rFonts w:ascii="Gill Sans MT" w:eastAsia="Times New Roman" w:hAnsi="Gill Sans MT" w:cs="Courier New"/>
          <w:color w:val="202124"/>
          <w:sz w:val="32"/>
          <w:szCs w:val="32"/>
          <w:lang w:val="de-DE" w:eastAsia="tr-TR"/>
        </w:rPr>
        <w:t>genau verfolgen zu können und um Probleme zu lösen, produktionsfähige Individuen zu erziehen.</w:t>
      </w:r>
    </w:p>
    <w:p w:rsidR="00581AC6" w:rsidRPr="00F52D20"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F52D20">
        <w:rPr>
          <w:rFonts w:ascii="Gill Sans MT" w:eastAsia="Times New Roman" w:hAnsi="Gill Sans MT" w:cs="Courier New"/>
          <w:color w:val="202124"/>
          <w:sz w:val="32"/>
          <w:szCs w:val="32"/>
          <w:lang w:val="de-DE" w:eastAsia="tr-TR"/>
        </w:rPr>
        <w:t xml:space="preserve">Studenten, die das Programm erfolgreich abschließen, legen die </w:t>
      </w:r>
      <w:proofErr w:type="spellStart"/>
      <w:r w:rsidRPr="00F52D20">
        <w:rPr>
          <w:rFonts w:ascii="Gill Sans MT" w:eastAsia="Times New Roman" w:hAnsi="Gill Sans MT" w:cs="Courier New"/>
          <w:color w:val="202124"/>
          <w:sz w:val="32"/>
          <w:szCs w:val="32"/>
          <w:lang w:val="de-DE" w:eastAsia="tr-TR"/>
        </w:rPr>
        <w:t>Vertical</w:t>
      </w:r>
      <w:proofErr w:type="spellEnd"/>
      <w:r w:rsidRPr="00F52D20">
        <w:rPr>
          <w:rFonts w:ascii="Gill Sans MT" w:eastAsia="Times New Roman" w:hAnsi="Gill Sans MT" w:cs="Courier New"/>
          <w:color w:val="202124"/>
          <w:sz w:val="32"/>
          <w:szCs w:val="32"/>
          <w:lang w:val="de-DE" w:eastAsia="tr-TR"/>
        </w:rPr>
        <w:t xml:space="preserve"> Transfer </w:t>
      </w:r>
      <w:proofErr w:type="spellStart"/>
      <w:r w:rsidRPr="00F52D20">
        <w:rPr>
          <w:rFonts w:ascii="Gill Sans MT" w:eastAsia="Times New Roman" w:hAnsi="Gill Sans MT" w:cs="Courier New"/>
          <w:color w:val="202124"/>
          <w:sz w:val="32"/>
          <w:szCs w:val="32"/>
          <w:lang w:val="de-DE" w:eastAsia="tr-TR"/>
        </w:rPr>
        <w:t>Exam</w:t>
      </w:r>
      <w:proofErr w:type="spellEnd"/>
      <w:r w:rsidRPr="00F52D20">
        <w:rPr>
          <w:rFonts w:ascii="Gill Sans MT" w:eastAsia="Times New Roman" w:hAnsi="Gill Sans MT" w:cs="Courier New"/>
          <w:color w:val="202124"/>
          <w:sz w:val="32"/>
          <w:szCs w:val="32"/>
          <w:lang w:val="de-DE" w:eastAsia="tr-TR"/>
        </w:rPr>
        <w:t xml:space="preserve"> ab und sie können Universitäten in die Fachbereiche Technische Informatik, Computer und Software, Informatik, Physik, Raumfahrttechnik etc. wechseln.</w:t>
      </w:r>
    </w:p>
    <w:p w:rsidR="00581AC6" w:rsidRPr="00F52D20"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F52D20">
        <w:rPr>
          <w:rFonts w:ascii="Gill Sans MT" w:eastAsia="Times New Roman" w:hAnsi="Gill Sans MT" w:cs="Courier New"/>
          <w:color w:val="202124"/>
          <w:sz w:val="32"/>
          <w:szCs w:val="32"/>
          <w:lang w:val="de-DE" w:eastAsia="tr-TR"/>
        </w:rPr>
        <w:t>Im Computertechnologieprogramm wird der Unterricht zu 100 % in türkischer Sprache erteilt. Die Ausbildung erfolgt nach dem Kurspasssystem. Es wird ein relatives Notenbewertungssystem angewendet.</w:t>
      </w:r>
    </w:p>
    <w:p w:rsidR="00581AC6" w:rsidRPr="00F52D20" w:rsidRDefault="00581AC6" w:rsidP="00581AC6">
      <w:pPr>
        <w:rPr>
          <w:rFonts w:ascii="Gill Sans MT" w:hAnsi="Gill Sans MT"/>
          <w:b/>
          <w:sz w:val="32"/>
          <w:szCs w:val="32"/>
        </w:rPr>
      </w:pPr>
    </w:p>
    <w:p w:rsidR="00581AC6" w:rsidRPr="002D783A" w:rsidRDefault="00581AC6" w:rsidP="00581AC6">
      <w:pPr>
        <w:spacing w:line="360" w:lineRule="auto"/>
        <w:rPr>
          <w:rFonts w:ascii="Gill Sans MT" w:hAnsi="Gill Sans MT"/>
          <w:b/>
          <w:sz w:val="32"/>
          <w:szCs w:val="32"/>
        </w:rPr>
      </w:pPr>
      <w:proofErr w:type="spellStart"/>
      <w:r w:rsidRPr="002D783A">
        <w:rPr>
          <w:rFonts w:ascii="Gill Sans MT" w:hAnsi="Gill Sans MT"/>
          <w:b/>
          <w:sz w:val="32"/>
          <w:szCs w:val="32"/>
        </w:rPr>
        <w:t>Karrierebereiche</w:t>
      </w:r>
      <w:proofErr w:type="spellEnd"/>
    </w:p>
    <w:p w:rsidR="00581AC6" w:rsidRPr="00A647A6" w:rsidRDefault="00581AC6" w:rsidP="00581AC6">
      <w:pPr>
        <w:spacing w:line="360" w:lineRule="auto"/>
        <w:rPr>
          <w:rFonts w:ascii="Gill Sans MT" w:hAnsi="Gill Sans MT" w:cstheme="minorHAnsi"/>
          <w:sz w:val="28"/>
          <w:szCs w:val="28"/>
        </w:rPr>
      </w:pPr>
      <w:proofErr w:type="spellStart"/>
      <w:r w:rsidRPr="00A647A6">
        <w:rPr>
          <w:rFonts w:ascii="Gill Sans MT" w:hAnsi="Gill Sans MT" w:cstheme="minorHAnsi"/>
          <w:sz w:val="28"/>
          <w:szCs w:val="28"/>
        </w:rPr>
        <w:t>Sie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werden</w:t>
      </w:r>
      <w:proofErr w:type="spellEnd"/>
      <w:r w:rsidRPr="00A647A6">
        <w:rPr>
          <w:rFonts w:ascii="Gill Sans MT" w:hAnsi="Gill Sans MT" w:cstheme="minorHAnsi"/>
          <w:sz w:val="28"/>
          <w:szCs w:val="28"/>
        </w:rPr>
        <w:t xml:space="preserve"> mit dem </w:t>
      </w:r>
      <w:proofErr w:type="spellStart"/>
      <w:r w:rsidRPr="00A647A6">
        <w:rPr>
          <w:rFonts w:ascii="Gill Sans MT" w:hAnsi="Gill Sans MT" w:cstheme="minorHAnsi"/>
          <w:sz w:val="28"/>
          <w:szCs w:val="28"/>
        </w:rPr>
        <w:t>Titel</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Techniker</w:t>
      </w:r>
      <w:proofErr w:type="spellEnd"/>
      <w:r w:rsidRPr="00A647A6">
        <w:rPr>
          <w:rFonts w:ascii="Gill Sans MT" w:hAnsi="Gill Sans MT" w:cstheme="minorHAnsi"/>
          <w:sz w:val="28"/>
          <w:szCs w:val="28"/>
        </w:rPr>
        <w:t xml:space="preserve">/-in </w:t>
      </w:r>
      <w:proofErr w:type="spellStart"/>
      <w:r w:rsidRPr="00A647A6">
        <w:rPr>
          <w:rFonts w:ascii="Gill Sans MT" w:hAnsi="Gill Sans MT" w:cstheme="minorHAnsi"/>
          <w:sz w:val="28"/>
          <w:szCs w:val="28"/>
        </w:rPr>
        <w:t>für</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Computertechnik</w:t>
      </w:r>
      <w:proofErr w:type="spellEnd"/>
      <w:r w:rsidRPr="00A647A6">
        <w:rPr>
          <w:rFonts w:ascii="Gill Sans MT" w:hAnsi="Gill Sans MT" w:cstheme="minorHAnsi"/>
          <w:sz w:val="28"/>
          <w:szCs w:val="28"/>
        </w:rPr>
        <w:t xml:space="preserve">“ in </w:t>
      </w:r>
      <w:proofErr w:type="spellStart"/>
      <w:r w:rsidRPr="00A647A6">
        <w:rPr>
          <w:rFonts w:ascii="Gill Sans MT" w:hAnsi="Gill Sans MT" w:cstheme="minorHAnsi"/>
          <w:sz w:val="28"/>
          <w:szCs w:val="28"/>
        </w:rPr>
        <w:t>Unternehmen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eingesetzt</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die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Waren</w:t>
      </w:r>
      <w:proofErr w:type="spellEnd"/>
      <w:r w:rsidRPr="00A647A6">
        <w:rPr>
          <w:rFonts w:ascii="Gill Sans MT" w:hAnsi="Gill Sans MT" w:cstheme="minorHAnsi"/>
          <w:sz w:val="28"/>
          <w:szCs w:val="28"/>
        </w:rPr>
        <w:t>/</w:t>
      </w:r>
      <w:proofErr w:type="spellStart"/>
      <w:r w:rsidRPr="00A647A6">
        <w:rPr>
          <w:rFonts w:ascii="Gill Sans MT" w:hAnsi="Gill Sans MT" w:cstheme="minorHAnsi"/>
          <w:sz w:val="28"/>
          <w:szCs w:val="28"/>
        </w:rPr>
        <w:t>Dienstleistungen</w:t>
      </w:r>
      <w:proofErr w:type="spellEnd"/>
      <w:r w:rsidRPr="00A647A6">
        <w:rPr>
          <w:rFonts w:ascii="Gill Sans MT" w:hAnsi="Gill Sans MT" w:cstheme="minorHAnsi"/>
          <w:sz w:val="28"/>
          <w:szCs w:val="28"/>
        </w:rPr>
        <w:t xml:space="preserve"> im </w:t>
      </w:r>
      <w:proofErr w:type="spellStart"/>
      <w:r w:rsidRPr="00A647A6">
        <w:rPr>
          <w:rFonts w:ascii="Gill Sans MT" w:hAnsi="Gill Sans MT" w:cstheme="minorHAnsi"/>
          <w:sz w:val="28"/>
          <w:szCs w:val="28"/>
        </w:rPr>
        <w:t>Bereich</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Computer-Technologien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erbringen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sowie</w:t>
      </w:r>
      <w:proofErr w:type="spellEnd"/>
      <w:r w:rsidRPr="00A647A6">
        <w:rPr>
          <w:rFonts w:ascii="Gill Sans MT" w:hAnsi="Gill Sans MT" w:cstheme="minorHAnsi"/>
          <w:sz w:val="28"/>
          <w:szCs w:val="28"/>
        </w:rPr>
        <w:t xml:space="preserve"> in </w:t>
      </w:r>
      <w:proofErr w:type="spellStart"/>
      <w:r w:rsidRPr="00A647A6">
        <w:rPr>
          <w:rFonts w:ascii="Gill Sans MT" w:hAnsi="Gill Sans MT" w:cstheme="minorHAnsi"/>
          <w:sz w:val="28"/>
          <w:szCs w:val="28"/>
        </w:rPr>
        <w:t>öffentlichen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Einrichtungen</w:t>
      </w:r>
      <w:proofErr w:type="spellEnd"/>
      <w:r w:rsidRPr="00A647A6">
        <w:rPr>
          <w:rFonts w:ascii="Gill Sans MT" w:hAnsi="Gill Sans MT" w:cstheme="minorHAnsi"/>
          <w:sz w:val="28"/>
          <w:szCs w:val="28"/>
        </w:rPr>
        <w:t>/</w:t>
      </w:r>
      <w:proofErr w:type="spellStart"/>
      <w:r w:rsidRPr="00A647A6">
        <w:rPr>
          <w:rFonts w:ascii="Gill Sans MT" w:hAnsi="Gill Sans MT" w:cstheme="minorHAnsi"/>
          <w:sz w:val="28"/>
          <w:szCs w:val="28"/>
        </w:rPr>
        <w:t>Organisationen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Entsprechend</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ihren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Vorlieben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und</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Möglichkeiten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haben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einige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unserer</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Absolventen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ihre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eigenen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Arbeitsplätze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eröffnet</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können</w:t>
      </w:r>
      <w:proofErr w:type="spellEnd"/>
      <w:r w:rsidRPr="00A647A6">
        <w:rPr>
          <w:rFonts w:ascii="Gill Sans MT" w:hAnsi="Gill Sans MT" w:cstheme="minorHAnsi"/>
          <w:sz w:val="28"/>
          <w:szCs w:val="28"/>
        </w:rPr>
        <w:t xml:space="preserve"> in </w:t>
      </w:r>
      <w:proofErr w:type="spellStart"/>
      <w:r w:rsidRPr="00A647A6">
        <w:rPr>
          <w:rFonts w:ascii="Gill Sans MT" w:hAnsi="Gill Sans MT" w:cstheme="minorHAnsi"/>
          <w:sz w:val="28"/>
          <w:szCs w:val="28"/>
        </w:rPr>
        <w:t>Bereichen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wie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Verkauf</w:t>
      </w:r>
      <w:proofErr w:type="spellEnd"/>
      <w:r w:rsidRPr="00A647A6">
        <w:rPr>
          <w:rFonts w:ascii="Gill Sans MT" w:hAnsi="Gill Sans MT" w:cstheme="minorHAnsi"/>
          <w:sz w:val="28"/>
          <w:szCs w:val="28"/>
        </w:rPr>
        <w:t xml:space="preserve">, Software, Hardware </w:t>
      </w:r>
      <w:proofErr w:type="spellStart"/>
      <w:r w:rsidRPr="00A647A6">
        <w:rPr>
          <w:rFonts w:ascii="Gill Sans MT" w:hAnsi="Gill Sans MT" w:cstheme="minorHAnsi"/>
          <w:sz w:val="28"/>
          <w:szCs w:val="28"/>
        </w:rPr>
        <w:t>und</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Wartung</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tätig</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sein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können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auch</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als</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technisches</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Servicepersonal</w:t>
      </w:r>
      <w:proofErr w:type="spellEnd"/>
      <w:r w:rsidRPr="00A647A6">
        <w:rPr>
          <w:rFonts w:ascii="Gill Sans MT" w:hAnsi="Gill Sans MT" w:cstheme="minorHAnsi"/>
          <w:sz w:val="28"/>
          <w:szCs w:val="28"/>
        </w:rPr>
        <w:t xml:space="preserve"> in </w:t>
      </w:r>
      <w:proofErr w:type="spellStart"/>
      <w:r w:rsidRPr="00A647A6">
        <w:rPr>
          <w:rFonts w:ascii="Gill Sans MT" w:hAnsi="Gill Sans MT" w:cstheme="minorHAnsi"/>
          <w:sz w:val="28"/>
          <w:szCs w:val="28"/>
        </w:rPr>
        <w:t>Unternehmen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arbeiten</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die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Computerverkäufe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und</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technische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Supportdienste</w:t>
      </w:r>
      <w:proofErr w:type="spellEnd"/>
      <w:r w:rsidRPr="00A647A6">
        <w:rPr>
          <w:rFonts w:ascii="Gill Sans MT" w:hAnsi="Gill Sans MT" w:cstheme="minorHAnsi"/>
          <w:sz w:val="28"/>
          <w:szCs w:val="28"/>
        </w:rPr>
        <w:t xml:space="preserve"> </w:t>
      </w:r>
      <w:proofErr w:type="spellStart"/>
      <w:r w:rsidRPr="00A647A6">
        <w:rPr>
          <w:rFonts w:ascii="Gill Sans MT" w:hAnsi="Gill Sans MT" w:cstheme="minorHAnsi"/>
          <w:sz w:val="28"/>
          <w:szCs w:val="28"/>
        </w:rPr>
        <w:t>anbieten</w:t>
      </w:r>
      <w:proofErr w:type="spellEnd"/>
      <w:r w:rsidRPr="00A647A6">
        <w:rPr>
          <w:rFonts w:ascii="Gill Sans MT" w:hAnsi="Gill Sans MT" w:cstheme="minorHAnsi"/>
          <w:sz w:val="28"/>
          <w:szCs w:val="28"/>
        </w:rPr>
        <w:t>.</w:t>
      </w:r>
    </w:p>
    <w:p w:rsidR="00581AC6" w:rsidRPr="00E86A37" w:rsidRDefault="00581AC6" w:rsidP="00581A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E86A37">
        <w:rPr>
          <w:rFonts w:ascii="Gill Sans MT" w:eastAsia="Times New Roman" w:hAnsi="Gill Sans MT" w:cs="Courier New"/>
          <w:color w:val="202124"/>
          <w:sz w:val="32"/>
          <w:szCs w:val="32"/>
          <w:lang w:val="de-DE" w:eastAsia="tr-TR"/>
        </w:rPr>
        <w:lastRenderedPageBreak/>
        <w:t>ARBEITSSCHUTZ- UND SICHERHEITSPROGRAMM</w:t>
      </w:r>
    </w:p>
    <w:p w:rsidR="00581AC6" w:rsidRPr="003235CB" w:rsidRDefault="00581AC6" w:rsidP="00581AC6">
      <w:pPr>
        <w:spacing w:line="360" w:lineRule="auto"/>
        <w:rPr>
          <w:rFonts w:ascii="Gill Sans MT" w:hAnsi="Gill Sans MT" w:cstheme="minorHAnsi"/>
          <w:sz w:val="28"/>
          <w:szCs w:val="28"/>
        </w:rPr>
      </w:pPr>
    </w:p>
    <w:p w:rsidR="00581AC6" w:rsidRPr="003235CB" w:rsidRDefault="00581AC6" w:rsidP="00581AC6">
      <w:pPr>
        <w:spacing w:line="360" w:lineRule="auto"/>
        <w:rPr>
          <w:rFonts w:ascii="Gill Sans MT" w:hAnsi="Gill Sans MT" w:cstheme="minorHAnsi"/>
          <w:sz w:val="28"/>
          <w:szCs w:val="28"/>
        </w:rPr>
      </w:pPr>
      <w:r w:rsidRPr="003235CB">
        <w:rPr>
          <w:rFonts w:ascii="Gill Sans MT" w:hAnsi="Gill Sans MT" w:cstheme="minorHAnsi"/>
          <w:sz w:val="28"/>
          <w:szCs w:val="28"/>
        </w:rPr>
        <w:t xml:space="preserve">Der </w:t>
      </w:r>
      <w:proofErr w:type="spellStart"/>
      <w:r w:rsidRPr="003235CB">
        <w:rPr>
          <w:rFonts w:ascii="Gill Sans MT" w:hAnsi="Gill Sans MT" w:cstheme="minorHAnsi"/>
          <w:sz w:val="28"/>
          <w:szCs w:val="28"/>
        </w:rPr>
        <w:t>Hauptzweck</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des</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Arbeitsschutzprogramms</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ist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aktuelle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Technik</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Informationen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über</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Arbeitsunfälle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Berufskrankheiten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im </w:t>
      </w:r>
      <w:proofErr w:type="spellStart"/>
      <w:r w:rsidRPr="003235CB">
        <w:rPr>
          <w:rFonts w:ascii="Gill Sans MT" w:hAnsi="Gill Sans MT" w:cstheme="minorHAnsi"/>
          <w:sz w:val="28"/>
          <w:szCs w:val="28"/>
        </w:rPr>
        <w:t>Arbeitsleben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auftreten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können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entsprechend</w:t>
      </w:r>
      <w:proofErr w:type="spellEnd"/>
      <w:r w:rsidRPr="003235CB">
        <w:rPr>
          <w:rFonts w:ascii="Gill Sans MT" w:hAnsi="Gill Sans MT" w:cstheme="minorHAnsi"/>
          <w:sz w:val="28"/>
          <w:szCs w:val="28"/>
        </w:rPr>
        <w:t xml:space="preserve"> den </w:t>
      </w:r>
      <w:proofErr w:type="spellStart"/>
      <w:r w:rsidRPr="003235CB">
        <w:rPr>
          <w:rFonts w:ascii="Gill Sans MT" w:hAnsi="Gill Sans MT" w:cstheme="minorHAnsi"/>
          <w:sz w:val="28"/>
          <w:szCs w:val="28"/>
        </w:rPr>
        <w:t>branchenspezifischen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Bedürfnissen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zu</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ver</w:t>
      </w:r>
      <w:r w:rsidR="007473FE">
        <w:rPr>
          <w:rFonts w:ascii="Gill Sans MT" w:hAnsi="Gill Sans MT" w:cstheme="minorHAnsi"/>
          <w:sz w:val="28"/>
          <w:szCs w:val="28"/>
        </w:rPr>
        <w:t>mitteln</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Das</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Ziel</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ist</w:t>
      </w:r>
      <w:proofErr w:type="spellEnd"/>
      <w:r w:rsidR="007473FE">
        <w:rPr>
          <w:rFonts w:ascii="Gill Sans MT" w:hAnsi="Gill Sans MT" w:cstheme="minorHAnsi"/>
          <w:sz w:val="28"/>
          <w:szCs w:val="28"/>
        </w:rPr>
        <w:t xml:space="preserve"> es, „</w:t>
      </w:r>
      <w:proofErr w:type="spellStart"/>
      <w:r w:rsidR="007473FE">
        <w:rPr>
          <w:rFonts w:ascii="Gill Sans MT" w:hAnsi="Gill Sans MT" w:cstheme="minorHAnsi"/>
          <w:sz w:val="28"/>
          <w:szCs w:val="28"/>
        </w:rPr>
        <w:t>Fachkrä</w:t>
      </w:r>
      <w:r w:rsidRPr="003235CB">
        <w:rPr>
          <w:rFonts w:ascii="Gill Sans MT" w:hAnsi="Gill Sans MT" w:cstheme="minorHAnsi"/>
          <w:sz w:val="28"/>
          <w:szCs w:val="28"/>
        </w:rPr>
        <w:t>ft</w:t>
      </w:r>
      <w:r w:rsidR="007473FE">
        <w:rPr>
          <w:rFonts w:ascii="Gill Sans MT" w:hAnsi="Gill Sans MT" w:cstheme="minorHAnsi"/>
          <w:sz w:val="28"/>
          <w:szCs w:val="28"/>
        </w:rPr>
        <w:t>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für</w:t>
      </w:r>
      <w:proofErr w:type="spellEnd"/>
      <w:r w:rsidRPr="003235CB">
        <w:rPr>
          <w:rFonts w:ascii="Gill Sans MT" w:hAnsi="Gill Sans MT" w:cstheme="minorHAnsi"/>
          <w:sz w:val="28"/>
          <w:szCs w:val="28"/>
        </w:rPr>
        <w:t xml:space="preserve"> </w:t>
      </w:r>
      <w:proofErr w:type="spellStart"/>
      <w:proofErr w:type="gramStart"/>
      <w:r w:rsidRPr="003235CB">
        <w:rPr>
          <w:rFonts w:ascii="Gill Sans MT" w:hAnsi="Gill Sans MT" w:cstheme="minorHAnsi"/>
          <w:sz w:val="28"/>
          <w:szCs w:val="28"/>
        </w:rPr>
        <w:t>Arbeitssicherheit“</w:t>
      </w:r>
      <w:r w:rsidR="007473FE">
        <w:rPr>
          <w:rFonts w:ascii="Gill Sans MT" w:hAnsi="Gill Sans MT" w:cstheme="minorHAnsi"/>
          <w:sz w:val="28"/>
          <w:szCs w:val="28"/>
        </w:rPr>
        <w:t>mit</w:t>
      </w:r>
      <w:proofErr w:type="spellEnd"/>
      <w:r w:rsidR="007473FE">
        <w:rPr>
          <w:rFonts w:ascii="Gill Sans MT" w:hAnsi="Gill Sans MT" w:cstheme="minorHAnsi"/>
          <w:sz w:val="28"/>
          <w:szCs w:val="28"/>
        </w:rPr>
        <w:t xml:space="preserve"> </w:t>
      </w:r>
      <w:r w:rsidRPr="003235CB">
        <w:rPr>
          <w:rFonts w:ascii="Gill Sans MT" w:hAnsi="Gill Sans MT" w:cstheme="minorHAnsi"/>
          <w:sz w:val="28"/>
          <w:szCs w:val="28"/>
        </w:rPr>
        <w:t xml:space="preserve"> </w:t>
      </w:r>
      <w:proofErr w:type="spellStart"/>
      <w:r w:rsidR="007473FE">
        <w:rPr>
          <w:rFonts w:ascii="Gill Sans MT" w:hAnsi="Gill Sans MT" w:cstheme="minorHAnsi"/>
          <w:sz w:val="28"/>
          <w:szCs w:val="28"/>
        </w:rPr>
        <w:t>umfangreichen</w:t>
      </w:r>
      <w:proofErr w:type="spellEnd"/>
      <w:proofErr w:type="gramEnd"/>
      <w:r w:rsidR="007473FE">
        <w:rPr>
          <w:rFonts w:ascii="Gill Sans MT" w:hAnsi="Gill Sans MT" w:cstheme="minorHAnsi"/>
          <w:sz w:val="28"/>
          <w:szCs w:val="28"/>
        </w:rPr>
        <w:t xml:space="preserve"> </w:t>
      </w:r>
      <w:proofErr w:type="spellStart"/>
      <w:r w:rsidR="007473FE" w:rsidRPr="003235CB">
        <w:rPr>
          <w:rFonts w:ascii="Gill Sans MT" w:hAnsi="Gill Sans MT" w:cstheme="minorHAnsi"/>
          <w:sz w:val="28"/>
          <w:szCs w:val="28"/>
        </w:rPr>
        <w:t>Kenntnissen</w:t>
      </w:r>
      <w:proofErr w:type="spellEnd"/>
      <w:r w:rsidR="007473FE" w:rsidRPr="003235CB">
        <w:rPr>
          <w:rFonts w:ascii="Gill Sans MT" w:hAnsi="Gill Sans MT" w:cstheme="minorHAnsi"/>
          <w:sz w:val="28"/>
          <w:szCs w:val="28"/>
        </w:rPr>
        <w:t xml:space="preserve">, </w:t>
      </w:r>
      <w:proofErr w:type="spellStart"/>
      <w:r w:rsidR="007473FE" w:rsidRPr="003235CB">
        <w:rPr>
          <w:rFonts w:ascii="Gill Sans MT" w:hAnsi="Gill Sans MT" w:cstheme="minorHAnsi"/>
          <w:sz w:val="28"/>
          <w:szCs w:val="28"/>
        </w:rPr>
        <w:t>Fähigkeiten</w:t>
      </w:r>
      <w:proofErr w:type="spellEnd"/>
      <w:r w:rsidR="007473FE" w:rsidRPr="003235CB">
        <w:rPr>
          <w:rFonts w:ascii="Gill Sans MT" w:hAnsi="Gill Sans MT" w:cstheme="minorHAnsi"/>
          <w:sz w:val="28"/>
          <w:szCs w:val="28"/>
        </w:rPr>
        <w:t xml:space="preserve"> </w:t>
      </w:r>
      <w:proofErr w:type="spellStart"/>
      <w:r w:rsidR="007473FE" w:rsidRPr="003235CB">
        <w:rPr>
          <w:rFonts w:ascii="Gill Sans MT" w:hAnsi="Gill Sans MT" w:cstheme="minorHAnsi"/>
          <w:sz w:val="28"/>
          <w:szCs w:val="28"/>
        </w:rPr>
        <w:t>und</w:t>
      </w:r>
      <w:proofErr w:type="spellEnd"/>
      <w:r w:rsidR="007473FE" w:rsidRPr="003235CB">
        <w:rPr>
          <w:rFonts w:ascii="Gill Sans MT" w:hAnsi="Gill Sans MT" w:cstheme="minorHAnsi"/>
          <w:sz w:val="28"/>
          <w:szCs w:val="28"/>
        </w:rPr>
        <w:t xml:space="preserve"> </w:t>
      </w:r>
      <w:proofErr w:type="spellStart"/>
      <w:r w:rsidR="007473FE" w:rsidRPr="003235CB">
        <w:rPr>
          <w:rFonts w:ascii="Gill Sans MT" w:hAnsi="Gill Sans MT" w:cstheme="minorHAnsi"/>
          <w:sz w:val="28"/>
          <w:szCs w:val="28"/>
        </w:rPr>
        <w:t>Fertigkeiten</w:t>
      </w:r>
      <w:proofErr w:type="spellEnd"/>
      <w:r w:rsidR="007473FE" w:rsidRPr="003235CB">
        <w:rPr>
          <w:rFonts w:ascii="Gill Sans MT" w:hAnsi="Gill Sans MT" w:cstheme="minorHAnsi"/>
          <w:sz w:val="28"/>
          <w:szCs w:val="28"/>
        </w:rPr>
        <w:t xml:space="preserve"> </w:t>
      </w:r>
      <w:proofErr w:type="spellStart"/>
      <w:r w:rsidR="007473FE" w:rsidRPr="003235CB">
        <w:rPr>
          <w:rFonts w:ascii="Gill Sans MT" w:hAnsi="Gill Sans MT" w:cstheme="minorHAnsi"/>
          <w:sz w:val="28"/>
          <w:szCs w:val="28"/>
        </w:rPr>
        <w:t>auszubilden</w:t>
      </w:r>
      <w:proofErr w:type="spellEnd"/>
      <w:r w:rsidR="007473FE">
        <w:rPr>
          <w:rFonts w:ascii="Gill Sans MT" w:hAnsi="Gill Sans MT" w:cstheme="minorHAnsi"/>
          <w:sz w:val="28"/>
          <w:szCs w:val="28"/>
        </w:rPr>
        <w:t>,</w:t>
      </w:r>
      <w:r w:rsidRPr="003235CB">
        <w:rPr>
          <w:rFonts w:ascii="Gill Sans MT" w:hAnsi="Gill Sans MT" w:cstheme="minorHAnsi"/>
          <w:sz w:val="28"/>
          <w:szCs w:val="28"/>
        </w:rPr>
        <w:t xml:space="preserve"> um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Verantwortung</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für</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Arbeitssicherheit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zu</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übernehmen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Rechtsvorschriften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über</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Gesundheit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Sicherhei</w:t>
      </w:r>
      <w:r w:rsidR="007473FE">
        <w:rPr>
          <w:rFonts w:ascii="Gill Sans MT" w:hAnsi="Gill Sans MT" w:cstheme="minorHAnsi"/>
          <w:sz w:val="28"/>
          <w:szCs w:val="28"/>
        </w:rPr>
        <w:t>t</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befolgen</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und</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auslegen</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und</w:t>
      </w:r>
      <w:proofErr w:type="spellEnd"/>
      <w:r w:rsidR="007473FE">
        <w:rPr>
          <w:rFonts w:ascii="Gill Sans MT" w:hAnsi="Gill Sans MT" w:cstheme="minorHAnsi"/>
          <w:sz w:val="28"/>
          <w:szCs w:val="28"/>
        </w:rPr>
        <w:t xml:space="preserve"> in </w:t>
      </w:r>
      <w:proofErr w:type="spellStart"/>
      <w:r w:rsidR="007473FE">
        <w:rPr>
          <w:rFonts w:ascii="Gill Sans MT" w:hAnsi="Gill Sans MT" w:cstheme="minorHAnsi"/>
          <w:sz w:val="28"/>
          <w:szCs w:val="28"/>
        </w:rPr>
        <w:t>Ü</w:t>
      </w:r>
      <w:r w:rsidRPr="003235CB">
        <w:rPr>
          <w:rFonts w:ascii="Gill Sans MT" w:hAnsi="Gill Sans MT" w:cstheme="minorHAnsi"/>
          <w:sz w:val="28"/>
          <w:szCs w:val="28"/>
        </w:rPr>
        <w:t>bereinstimmung</w:t>
      </w:r>
      <w:proofErr w:type="spellEnd"/>
      <w:r w:rsidRPr="003235CB">
        <w:rPr>
          <w:rFonts w:ascii="Gill Sans MT" w:hAnsi="Gill Sans MT" w:cstheme="minorHAnsi"/>
          <w:sz w:val="28"/>
          <w:szCs w:val="28"/>
        </w:rPr>
        <w:t xml:space="preserve"> mit </w:t>
      </w:r>
      <w:proofErr w:type="spellStart"/>
      <w:r w:rsidRPr="003235CB">
        <w:rPr>
          <w:rFonts w:ascii="Gill Sans MT" w:hAnsi="Gill Sans MT" w:cstheme="minorHAnsi"/>
          <w:sz w:val="28"/>
          <w:szCs w:val="28"/>
        </w:rPr>
        <w:t>berufsethischen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Regeln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handeln</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zu</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können</w:t>
      </w:r>
      <w:proofErr w:type="spellEnd"/>
      <w:r w:rsidRPr="003235CB">
        <w:rPr>
          <w:rFonts w:ascii="Gill Sans MT" w:hAnsi="Gill Sans MT" w:cstheme="minorHAnsi"/>
          <w:sz w:val="28"/>
          <w:szCs w:val="28"/>
        </w:rPr>
        <w:t>,</w:t>
      </w:r>
    </w:p>
    <w:p w:rsidR="00581AC6" w:rsidRPr="003235CB" w:rsidRDefault="007473FE" w:rsidP="00581AC6">
      <w:pPr>
        <w:spacing w:line="360" w:lineRule="auto"/>
        <w:rPr>
          <w:rFonts w:ascii="Gill Sans MT" w:hAnsi="Gill Sans MT" w:cstheme="minorHAnsi"/>
          <w:sz w:val="28"/>
          <w:szCs w:val="28"/>
        </w:rPr>
      </w:pPr>
      <w:r>
        <w:rPr>
          <w:rFonts w:ascii="Gill Sans MT" w:hAnsi="Gill Sans MT" w:cstheme="minorHAnsi"/>
          <w:sz w:val="28"/>
          <w:szCs w:val="28"/>
        </w:rPr>
        <w:t>Es</w:t>
      </w:r>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soll</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Personen</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heranziehen</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die</w:t>
      </w:r>
      <w:proofErr w:type="spellEnd"/>
      <w:r w:rsidR="00581AC6" w:rsidRPr="003235CB">
        <w:rPr>
          <w:rFonts w:ascii="Gill Sans MT" w:hAnsi="Gill Sans MT" w:cstheme="minorHAnsi"/>
          <w:sz w:val="28"/>
          <w:szCs w:val="28"/>
        </w:rPr>
        <w:t xml:space="preserve"> in der </w:t>
      </w:r>
      <w:proofErr w:type="spellStart"/>
      <w:r w:rsidR="00581AC6" w:rsidRPr="003235CB">
        <w:rPr>
          <w:rFonts w:ascii="Gill Sans MT" w:hAnsi="Gill Sans MT" w:cstheme="minorHAnsi"/>
          <w:sz w:val="28"/>
          <w:szCs w:val="28"/>
        </w:rPr>
        <w:t>Lage</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sind</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alle</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Maßnahmen</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zur</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Gewährleistung</w:t>
      </w:r>
      <w:proofErr w:type="spellEnd"/>
      <w:r w:rsidR="00581AC6" w:rsidRPr="003235CB">
        <w:rPr>
          <w:rFonts w:ascii="Gill Sans MT" w:hAnsi="Gill Sans MT" w:cstheme="minorHAnsi"/>
          <w:sz w:val="28"/>
          <w:szCs w:val="28"/>
        </w:rPr>
        <w:t xml:space="preserve"> der </w:t>
      </w:r>
      <w:proofErr w:type="spellStart"/>
      <w:r w:rsidR="00581AC6" w:rsidRPr="003235CB">
        <w:rPr>
          <w:rFonts w:ascii="Gill Sans MT" w:hAnsi="Gill Sans MT" w:cstheme="minorHAnsi"/>
          <w:sz w:val="28"/>
          <w:szCs w:val="28"/>
        </w:rPr>
        <w:t>Arbeitssicherheit</w:t>
      </w:r>
      <w:proofErr w:type="spellEnd"/>
      <w:r w:rsidR="00581AC6" w:rsidRPr="003235CB">
        <w:rPr>
          <w:rFonts w:ascii="Gill Sans MT" w:hAnsi="Gill Sans MT" w:cstheme="minorHAnsi"/>
          <w:sz w:val="28"/>
          <w:szCs w:val="28"/>
        </w:rPr>
        <w:t xml:space="preserve"> in der </w:t>
      </w:r>
      <w:proofErr w:type="spellStart"/>
      <w:r w:rsidR="00581AC6" w:rsidRPr="003235CB">
        <w:rPr>
          <w:rFonts w:ascii="Gill Sans MT" w:hAnsi="Gill Sans MT" w:cstheme="minorHAnsi"/>
          <w:sz w:val="28"/>
          <w:szCs w:val="28"/>
        </w:rPr>
        <w:t>Branche</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zu</w:t>
      </w:r>
      <w:proofErr w:type="spellEnd"/>
      <w:r w:rsidR="00581AC6" w:rsidRPr="003235CB">
        <w:rPr>
          <w:rFonts w:ascii="Gill Sans MT" w:hAnsi="Gill Sans MT" w:cstheme="minorHAnsi"/>
          <w:sz w:val="28"/>
          <w:szCs w:val="28"/>
        </w:rPr>
        <w:t xml:space="preserve"> </w:t>
      </w:r>
      <w:proofErr w:type="spellStart"/>
      <w:r w:rsidR="00581AC6" w:rsidRPr="003235CB">
        <w:rPr>
          <w:rFonts w:ascii="Gill Sans MT" w:hAnsi="Gill Sans MT" w:cstheme="minorHAnsi"/>
          <w:sz w:val="28"/>
          <w:szCs w:val="28"/>
        </w:rPr>
        <w:t>ergreifen</w:t>
      </w:r>
      <w:proofErr w:type="spellEnd"/>
      <w:r w:rsidR="00581AC6" w:rsidRPr="003235CB">
        <w:rPr>
          <w:rFonts w:ascii="Gill Sans MT" w:hAnsi="Gill Sans MT" w:cstheme="minorHAnsi"/>
          <w:sz w:val="28"/>
          <w:szCs w:val="28"/>
        </w:rPr>
        <w:t>.</w:t>
      </w:r>
    </w:p>
    <w:p w:rsidR="00581AC6" w:rsidRPr="003235CB" w:rsidRDefault="00581AC6" w:rsidP="00581AC6">
      <w:pPr>
        <w:spacing w:line="360" w:lineRule="auto"/>
        <w:rPr>
          <w:rFonts w:ascii="Gill Sans MT" w:hAnsi="Gill Sans MT" w:cstheme="minorHAnsi"/>
          <w:sz w:val="28"/>
          <w:szCs w:val="28"/>
        </w:rPr>
      </w:pPr>
      <w:proofErr w:type="spellStart"/>
      <w:r w:rsidRPr="003235CB">
        <w:rPr>
          <w:rFonts w:ascii="Gill Sans MT" w:hAnsi="Gill Sans MT" w:cstheme="minorHAnsi"/>
          <w:sz w:val="28"/>
          <w:szCs w:val="28"/>
        </w:rPr>
        <w:t>Studierende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das</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Associate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Degree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Programm</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Arbeitssicherheit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Gesundheitsschutz</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erfolgreich</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absolvieren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legen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Vertical</w:t>
      </w:r>
      <w:proofErr w:type="spellEnd"/>
      <w:r w:rsidRPr="003235CB">
        <w:rPr>
          <w:rFonts w:ascii="Gill Sans MT" w:hAnsi="Gill Sans MT" w:cstheme="minorHAnsi"/>
          <w:sz w:val="28"/>
          <w:szCs w:val="28"/>
        </w:rPr>
        <w:t xml:space="preserve"> Transfer </w:t>
      </w:r>
      <w:proofErr w:type="spellStart"/>
      <w:r w:rsidRPr="003235CB">
        <w:rPr>
          <w:rFonts w:ascii="Gill Sans MT" w:hAnsi="Gill Sans MT" w:cstheme="minorHAnsi"/>
          <w:sz w:val="28"/>
          <w:szCs w:val="28"/>
        </w:rPr>
        <w:t>Exam</w:t>
      </w:r>
      <w:proofErr w:type="spellEnd"/>
      <w:r w:rsidRPr="003235CB">
        <w:rPr>
          <w:rFonts w:ascii="Gill Sans MT" w:hAnsi="Gill Sans MT" w:cstheme="minorHAnsi"/>
          <w:sz w:val="28"/>
          <w:szCs w:val="28"/>
        </w:rPr>
        <w:t xml:space="preserve"> (DGS) ab.</w:t>
      </w:r>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Sie</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können</w:t>
      </w:r>
      <w:proofErr w:type="spellEnd"/>
      <w:r w:rsidR="007473FE">
        <w:rPr>
          <w:rFonts w:ascii="Gill Sans MT" w:hAnsi="Gill Sans MT" w:cstheme="minorHAnsi"/>
          <w:sz w:val="28"/>
          <w:szCs w:val="28"/>
        </w:rPr>
        <w:t xml:space="preserve"> in </w:t>
      </w:r>
      <w:proofErr w:type="spellStart"/>
      <w:r w:rsidR="007473FE">
        <w:rPr>
          <w:rFonts w:ascii="Gill Sans MT" w:hAnsi="Gill Sans MT" w:cstheme="minorHAnsi"/>
          <w:sz w:val="28"/>
          <w:szCs w:val="28"/>
        </w:rPr>
        <w:t>folgende</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Fachbereiche</w:t>
      </w:r>
      <w:proofErr w:type="spellEnd"/>
      <w:r w:rsidR="007473FE">
        <w:rPr>
          <w:rFonts w:ascii="Gill Sans MT" w:hAnsi="Gill Sans MT" w:cstheme="minorHAnsi"/>
          <w:sz w:val="28"/>
          <w:szCs w:val="28"/>
        </w:rPr>
        <w:t xml:space="preserve"> der </w:t>
      </w:r>
      <w:proofErr w:type="spellStart"/>
      <w:r w:rsidR="007473FE">
        <w:rPr>
          <w:rFonts w:ascii="Gill Sans MT" w:hAnsi="Gill Sans MT" w:cstheme="minorHAnsi"/>
          <w:sz w:val="28"/>
          <w:szCs w:val="28"/>
        </w:rPr>
        <w:t>Universität</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wechsln</w:t>
      </w:r>
      <w:proofErr w:type="spellEnd"/>
      <w:r w:rsidR="007473FE">
        <w:rPr>
          <w:rFonts w:ascii="Gill Sans MT" w:hAnsi="Gill Sans MT" w:cstheme="minorHAnsi"/>
          <w:sz w:val="28"/>
          <w:szCs w:val="28"/>
        </w:rPr>
        <w:t>:</w:t>
      </w:r>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Nothilfe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Katastrophenmanagement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Betriebswirtschaftslehre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Betriebswirtschaftslehre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Gesundheitsverwaltung</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Soziale</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Arbeit</w:t>
      </w:r>
      <w:proofErr w:type="spellEnd"/>
      <w:r w:rsidR="007473FE">
        <w:rPr>
          <w:rFonts w:ascii="Gill Sans MT" w:hAnsi="Gill Sans MT" w:cstheme="minorHAnsi"/>
          <w:sz w:val="28"/>
          <w:szCs w:val="28"/>
        </w:rPr>
        <w:t>.</w:t>
      </w:r>
    </w:p>
    <w:p w:rsidR="00581AC6" w:rsidRPr="003235CB" w:rsidRDefault="00581AC6" w:rsidP="00581AC6">
      <w:pPr>
        <w:spacing w:line="360" w:lineRule="auto"/>
        <w:rPr>
          <w:rFonts w:ascii="Gill Sans MT" w:hAnsi="Gill Sans MT" w:cstheme="minorHAnsi"/>
          <w:sz w:val="28"/>
          <w:szCs w:val="28"/>
        </w:rPr>
      </w:pPr>
      <w:proofErr w:type="spellStart"/>
      <w:r w:rsidRPr="003235CB">
        <w:rPr>
          <w:rFonts w:ascii="Gill Sans MT" w:hAnsi="Gill Sans MT" w:cstheme="minorHAnsi"/>
          <w:sz w:val="28"/>
          <w:szCs w:val="28"/>
        </w:rPr>
        <w:t>Im</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Arbeitsschutzprogramm</w:t>
      </w:r>
      <w:proofErr w:type="spellEnd"/>
      <w:r w:rsidRPr="003235CB">
        <w:rPr>
          <w:rFonts w:ascii="Gill Sans MT" w:hAnsi="Gill Sans MT" w:cstheme="minorHAnsi"/>
          <w:sz w:val="28"/>
          <w:szCs w:val="28"/>
        </w:rPr>
        <w:t xml:space="preserve"> </w:t>
      </w:r>
      <w:proofErr w:type="spellStart"/>
      <w:proofErr w:type="gramStart"/>
      <w:r w:rsidRPr="003235CB">
        <w:rPr>
          <w:rFonts w:ascii="Gill Sans MT" w:hAnsi="Gill Sans MT" w:cstheme="minorHAnsi"/>
          <w:sz w:val="28"/>
          <w:szCs w:val="28"/>
        </w:rPr>
        <w:t>wird</w:t>
      </w:r>
      <w:proofErr w:type="spellEnd"/>
      <w:r w:rsidRPr="003235CB">
        <w:rPr>
          <w:rFonts w:ascii="Gill Sans MT" w:hAnsi="Gill Sans MT" w:cstheme="minorHAnsi"/>
          <w:sz w:val="28"/>
          <w:szCs w:val="28"/>
        </w:rPr>
        <w:t xml:space="preserve"> </w:t>
      </w:r>
      <w:r w:rsidR="007473FE">
        <w:rPr>
          <w:rFonts w:ascii="Gill Sans MT" w:hAnsi="Gill Sans MT" w:cstheme="minorHAnsi"/>
          <w:sz w:val="28"/>
          <w:szCs w:val="28"/>
        </w:rPr>
        <w:t xml:space="preserve"> zu</w:t>
      </w:r>
      <w:r w:rsidRPr="003235CB">
        <w:rPr>
          <w:rFonts w:ascii="Gill Sans MT" w:hAnsi="Gill Sans MT" w:cstheme="minorHAnsi"/>
          <w:sz w:val="28"/>
          <w:szCs w:val="28"/>
        </w:rPr>
        <w:t>100</w:t>
      </w:r>
      <w:proofErr w:type="gramEnd"/>
      <w:r w:rsidR="007473FE">
        <w:rPr>
          <w:rFonts w:ascii="Gill Sans MT" w:hAnsi="Gill Sans MT" w:cstheme="minorHAnsi"/>
          <w:sz w:val="28"/>
          <w:szCs w:val="28"/>
        </w:rPr>
        <w:t xml:space="preserve"> % </w:t>
      </w:r>
      <w:proofErr w:type="spellStart"/>
      <w:r w:rsidR="007473FE">
        <w:rPr>
          <w:rFonts w:ascii="Gill Sans MT" w:hAnsi="Gill Sans MT" w:cstheme="minorHAnsi"/>
          <w:sz w:val="28"/>
          <w:szCs w:val="28"/>
        </w:rPr>
        <w:t>türkischer</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Sprache</w:t>
      </w:r>
      <w:proofErr w:type="spellEnd"/>
      <w:r w:rsidR="007473FE">
        <w:rPr>
          <w:rFonts w:ascii="Gill Sans MT" w:hAnsi="Gill Sans MT" w:cstheme="minorHAnsi"/>
          <w:sz w:val="28"/>
          <w:szCs w:val="28"/>
        </w:rPr>
        <w:t xml:space="preserve"> </w:t>
      </w:r>
      <w:proofErr w:type="spellStart"/>
      <w:r w:rsidR="007473FE">
        <w:rPr>
          <w:rFonts w:ascii="Gill Sans MT" w:hAnsi="Gill Sans MT" w:cstheme="minorHAnsi"/>
          <w:sz w:val="28"/>
          <w:szCs w:val="28"/>
        </w:rPr>
        <w:t>unterrichtet</w:t>
      </w:r>
      <w:proofErr w:type="spellEnd"/>
      <w:r w:rsidRPr="003235CB">
        <w:rPr>
          <w:rFonts w:ascii="Gill Sans MT" w:hAnsi="Gill Sans MT" w:cstheme="minorHAnsi"/>
          <w:sz w:val="28"/>
          <w:szCs w:val="28"/>
        </w:rPr>
        <w:t xml:space="preserve">. </w:t>
      </w:r>
    </w:p>
    <w:p w:rsidR="00581AC6" w:rsidRPr="003235CB" w:rsidRDefault="00581AC6" w:rsidP="00581AC6">
      <w:pPr>
        <w:spacing w:line="360" w:lineRule="auto"/>
        <w:rPr>
          <w:rFonts w:ascii="Gill Sans MT" w:hAnsi="Gill Sans MT" w:cstheme="minorHAnsi"/>
          <w:sz w:val="28"/>
          <w:szCs w:val="28"/>
        </w:rPr>
      </w:pPr>
      <w:proofErr w:type="spellStart"/>
      <w:r w:rsidRPr="003235CB">
        <w:rPr>
          <w:rFonts w:ascii="Gill Sans MT" w:hAnsi="Gill Sans MT" w:cstheme="minorHAnsi"/>
          <w:sz w:val="28"/>
          <w:szCs w:val="28"/>
        </w:rPr>
        <w:t>Die</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Aus</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und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Weiterbildung</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erfolgt</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nach</w:t>
      </w:r>
      <w:proofErr w:type="spellEnd"/>
      <w:r w:rsidRPr="003235CB">
        <w:rPr>
          <w:rFonts w:ascii="Gill Sans MT" w:hAnsi="Gill Sans MT" w:cstheme="minorHAnsi"/>
          <w:sz w:val="28"/>
          <w:szCs w:val="28"/>
        </w:rPr>
        <w:t xml:space="preserve"> dem </w:t>
      </w:r>
      <w:proofErr w:type="spellStart"/>
      <w:r w:rsidRPr="003235CB">
        <w:rPr>
          <w:rFonts w:ascii="Gill Sans MT" w:hAnsi="Gill Sans MT" w:cstheme="minorHAnsi"/>
          <w:sz w:val="28"/>
          <w:szCs w:val="28"/>
        </w:rPr>
        <w:t>Kurspasssystem</w:t>
      </w:r>
      <w:proofErr w:type="spellEnd"/>
      <w:r w:rsidRPr="003235CB">
        <w:rPr>
          <w:rFonts w:ascii="Gill Sans MT" w:hAnsi="Gill Sans MT" w:cstheme="minorHAnsi"/>
          <w:sz w:val="28"/>
          <w:szCs w:val="28"/>
        </w:rPr>
        <w:t xml:space="preserve">. Es </w:t>
      </w:r>
      <w:proofErr w:type="spellStart"/>
      <w:r w:rsidRPr="003235CB">
        <w:rPr>
          <w:rFonts w:ascii="Gill Sans MT" w:hAnsi="Gill Sans MT" w:cstheme="minorHAnsi"/>
          <w:sz w:val="28"/>
          <w:szCs w:val="28"/>
        </w:rPr>
        <w:t>wird</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ein</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relatives</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Notenbewertungssystem</w:t>
      </w:r>
      <w:proofErr w:type="spellEnd"/>
      <w:r w:rsidRPr="003235CB">
        <w:rPr>
          <w:rFonts w:ascii="Gill Sans MT" w:hAnsi="Gill Sans MT" w:cstheme="minorHAnsi"/>
          <w:sz w:val="28"/>
          <w:szCs w:val="28"/>
        </w:rPr>
        <w:t xml:space="preserve"> </w:t>
      </w:r>
      <w:proofErr w:type="spellStart"/>
      <w:r w:rsidRPr="003235CB">
        <w:rPr>
          <w:rFonts w:ascii="Gill Sans MT" w:hAnsi="Gill Sans MT" w:cstheme="minorHAnsi"/>
          <w:sz w:val="28"/>
          <w:szCs w:val="28"/>
        </w:rPr>
        <w:t>angewendet</w:t>
      </w:r>
      <w:proofErr w:type="spellEnd"/>
      <w:r w:rsidRPr="003235CB">
        <w:rPr>
          <w:rFonts w:ascii="Gill Sans MT" w:hAnsi="Gill Sans MT" w:cstheme="minorHAnsi"/>
          <w:sz w:val="28"/>
          <w:szCs w:val="28"/>
        </w:rPr>
        <w:t>.</w:t>
      </w:r>
    </w:p>
    <w:p w:rsidR="007473FE" w:rsidRDefault="007473FE" w:rsidP="00581AC6">
      <w:pPr>
        <w:spacing w:line="360" w:lineRule="auto"/>
        <w:rPr>
          <w:rFonts w:ascii="Gill Sans MT" w:hAnsi="Gill Sans MT"/>
          <w:b/>
          <w:sz w:val="28"/>
          <w:szCs w:val="28"/>
        </w:rPr>
      </w:pPr>
    </w:p>
    <w:p w:rsidR="00581AC6" w:rsidRPr="003235CB" w:rsidRDefault="00581AC6" w:rsidP="00581AC6">
      <w:pPr>
        <w:spacing w:line="360" w:lineRule="auto"/>
        <w:rPr>
          <w:rFonts w:ascii="Gill Sans MT" w:hAnsi="Gill Sans MT"/>
          <w:b/>
          <w:sz w:val="28"/>
          <w:szCs w:val="28"/>
        </w:rPr>
      </w:pPr>
      <w:proofErr w:type="spellStart"/>
      <w:r w:rsidRPr="003235CB">
        <w:rPr>
          <w:rFonts w:ascii="Gill Sans MT" w:hAnsi="Gill Sans MT"/>
          <w:b/>
          <w:sz w:val="28"/>
          <w:szCs w:val="28"/>
        </w:rPr>
        <w:t>Karrierebereiche</w:t>
      </w:r>
      <w:proofErr w:type="spellEnd"/>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Studenten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das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Arbeitssc</w:t>
      </w:r>
      <w:r w:rsidR="007473FE">
        <w:rPr>
          <w:rFonts w:ascii="Gill Sans MT" w:hAnsi="Gill Sans MT"/>
          <w:sz w:val="28"/>
          <w:szCs w:val="28"/>
        </w:rPr>
        <w:t>hutzprogramm</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absolvieren</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können</w:t>
      </w:r>
      <w:proofErr w:type="spellEnd"/>
      <w:r w:rsidR="007473FE">
        <w:rPr>
          <w:rFonts w:ascii="Gill Sans MT" w:hAnsi="Gill Sans MT"/>
          <w:sz w:val="28"/>
          <w:szCs w:val="28"/>
        </w:rPr>
        <w:t xml:space="preserve"> in</w:t>
      </w:r>
      <w:r w:rsidRPr="003235CB">
        <w:rPr>
          <w:rFonts w:ascii="Gill Sans MT" w:hAnsi="Gill Sans MT"/>
          <w:sz w:val="28"/>
          <w:szCs w:val="28"/>
        </w:rPr>
        <w:t xml:space="preserve"> </w:t>
      </w:r>
      <w:proofErr w:type="spellStart"/>
      <w:r w:rsidRPr="003235CB">
        <w:rPr>
          <w:rFonts w:ascii="Gill Sans MT" w:hAnsi="Gill Sans MT"/>
          <w:sz w:val="28"/>
          <w:szCs w:val="28"/>
        </w:rPr>
        <w:t>allen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öffent</w:t>
      </w:r>
      <w:r w:rsidR="007473FE">
        <w:rPr>
          <w:rFonts w:ascii="Gill Sans MT" w:hAnsi="Gill Sans MT"/>
          <w:sz w:val="28"/>
          <w:szCs w:val="28"/>
        </w:rPr>
        <w:t>lichen</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und</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privaten</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Sektoren</w:t>
      </w:r>
      <w:proofErr w:type="spellEnd"/>
      <w:r w:rsidR="007473FE">
        <w:rPr>
          <w:rFonts w:ascii="Gill Sans MT" w:hAnsi="Gill Sans MT"/>
          <w:sz w:val="28"/>
          <w:szCs w:val="28"/>
        </w:rPr>
        <w:t xml:space="preserve"> </w:t>
      </w:r>
      <w:proofErr w:type="spellStart"/>
      <w:r w:rsidR="007473FE">
        <w:rPr>
          <w:rFonts w:ascii="Gill Sans MT" w:hAnsi="Gill Sans MT"/>
          <w:sz w:val="28"/>
          <w:szCs w:val="28"/>
        </w:rPr>
        <w:t>erfolgreich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zusammenarbeiten</w:t>
      </w:r>
      <w:proofErr w:type="spellEnd"/>
      <w:r w:rsidRPr="003235CB">
        <w:rPr>
          <w:rFonts w:ascii="Gill Sans MT" w:hAnsi="Gill Sans MT"/>
          <w:sz w:val="28"/>
          <w:szCs w:val="28"/>
        </w:rPr>
        <w:t>.</w:t>
      </w:r>
    </w:p>
    <w:p w:rsidR="00581AC6" w:rsidRPr="003235CB" w:rsidRDefault="007473FE" w:rsidP="00581AC6">
      <w:pPr>
        <w:spacing w:line="360" w:lineRule="auto"/>
        <w:rPr>
          <w:rFonts w:ascii="Gill Sans MT" w:hAnsi="Gill Sans MT"/>
          <w:sz w:val="28"/>
          <w:szCs w:val="28"/>
        </w:rPr>
      </w:pPr>
      <w:proofErr w:type="spellStart"/>
      <w:r>
        <w:rPr>
          <w:rFonts w:ascii="Gill Sans MT" w:hAnsi="Gill Sans MT"/>
          <w:sz w:val="28"/>
          <w:szCs w:val="28"/>
        </w:rPr>
        <w:t>Sie</w:t>
      </w:r>
      <w:proofErr w:type="spellEnd"/>
      <w:r>
        <w:rPr>
          <w:rFonts w:ascii="Gill Sans MT" w:hAnsi="Gill Sans MT"/>
          <w:sz w:val="28"/>
          <w:szCs w:val="28"/>
        </w:rPr>
        <w:t xml:space="preserve"> </w:t>
      </w:r>
      <w:proofErr w:type="spellStart"/>
      <w:r>
        <w:rPr>
          <w:rFonts w:ascii="Gill Sans MT" w:hAnsi="Gill Sans MT"/>
          <w:sz w:val="28"/>
          <w:szCs w:val="28"/>
        </w:rPr>
        <w:t>können</w:t>
      </w:r>
      <w:proofErr w:type="spellEnd"/>
      <w:r>
        <w:rPr>
          <w:rFonts w:ascii="Gill Sans MT" w:hAnsi="Gill Sans MT"/>
          <w:sz w:val="28"/>
          <w:szCs w:val="28"/>
        </w:rPr>
        <w:t xml:space="preserve"> </w:t>
      </w:r>
      <w:proofErr w:type="spellStart"/>
      <w:r w:rsidR="00581AC6" w:rsidRPr="003235CB">
        <w:rPr>
          <w:rFonts w:ascii="Gill Sans MT" w:hAnsi="Gill Sans MT"/>
          <w:sz w:val="28"/>
          <w:szCs w:val="28"/>
        </w:rPr>
        <w:t>als</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Arbeitsschutztechniker</w:t>
      </w:r>
      <w:proofErr w:type="spellEnd"/>
      <w:r w:rsidR="00581AC6" w:rsidRPr="003235CB">
        <w:rPr>
          <w:rFonts w:ascii="Gill Sans MT" w:hAnsi="Gill Sans MT"/>
          <w:sz w:val="28"/>
          <w:szCs w:val="28"/>
        </w:rPr>
        <w:t xml:space="preserve">" in </w:t>
      </w:r>
      <w:proofErr w:type="spellStart"/>
      <w:r w:rsidR="00581AC6" w:rsidRPr="003235CB">
        <w:rPr>
          <w:rFonts w:ascii="Gill Sans MT" w:hAnsi="Gill Sans MT"/>
          <w:sz w:val="28"/>
          <w:szCs w:val="28"/>
        </w:rPr>
        <w:t>allen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gemeinnützigen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Institutionen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und</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Organisationen</w:t>
      </w:r>
      <w:proofErr w:type="spellEnd"/>
      <w:r w:rsidR="00581AC6">
        <w:rPr>
          <w:rFonts w:ascii="Gill Sans MT" w:hAnsi="Gill Sans MT"/>
          <w:sz w:val="28"/>
          <w:szCs w:val="28"/>
        </w:rPr>
        <w:t xml:space="preserve"> </w:t>
      </w:r>
      <w:proofErr w:type="spellStart"/>
      <w:r>
        <w:rPr>
          <w:rFonts w:ascii="Gill Sans MT" w:hAnsi="Gill Sans MT"/>
          <w:sz w:val="28"/>
          <w:szCs w:val="28"/>
        </w:rPr>
        <w:t>Möglichkeit</w:t>
      </w:r>
      <w:proofErr w:type="spellEnd"/>
      <w:r>
        <w:rPr>
          <w:rFonts w:ascii="Gill Sans MT" w:hAnsi="Gill Sans MT"/>
          <w:sz w:val="28"/>
          <w:szCs w:val="28"/>
        </w:rPr>
        <w:t xml:space="preserve"> </w:t>
      </w:r>
      <w:proofErr w:type="spellStart"/>
      <w:r>
        <w:rPr>
          <w:rFonts w:ascii="Gill Sans MT" w:hAnsi="Gill Sans MT"/>
          <w:sz w:val="28"/>
          <w:szCs w:val="28"/>
        </w:rPr>
        <w:t>zur</w:t>
      </w:r>
      <w:proofErr w:type="spellEnd"/>
      <w:r>
        <w:rPr>
          <w:rFonts w:ascii="Gill Sans MT" w:hAnsi="Gill Sans MT"/>
          <w:sz w:val="28"/>
          <w:szCs w:val="28"/>
        </w:rPr>
        <w:t xml:space="preserve"> </w:t>
      </w:r>
      <w:proofErr w:type="spellStart"/>
      <w:r>
        <w:rPr>
          <w:rFonts w:ascii="Gill Sans MT" w:hAnsi="Gill Sans MT"/>
          <w:sz w:val="28"/>
          <w:szCs w:val="28"/>
        </w:rPr>
        <w:t>Anstellung</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finden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Gleichzeitig</w:t>
      </w:r>
      <w:proofErr w:type="spellEnd"/>
      <w:r>
        <w:rPr>
          <w:rFonts w:ascii="Gill Sans MT" w:hAnsi="Gill Sans MT"/>
          <w:sz w:val="28"/>
          <w:szCs w:val="28"/>
        </w:rPr>
        <w:t xml:space="preserve"> </w:t>
      </w:r>
      <w:proofErr w:type="spellStart"/>
      <w:r>
        <w:rPr>
          <w:rFonts w:ascii="Gill Sans MT" w:hAnsi="Gill Sans MT"/>
          <w:sz w:val="28"/>
          <w:szCs w:val="28"/>
        </w:rPr>
        <w:t>gelten</w:t>
      </w:r>
      <w:proofErr w:type="spellEnd"/>
      <w:r>
        <w:rPr>
          <w:rFonts w:ascii="Gill Sans MT" w:hAnsi="Gill Sans MT"/>
          <w:sz w:val="28"/>
          <w:szCs w:val="28"/>
        </w:rPr>
        <w:t xml:space="preserve"> </w:t>
      </w:r>
      <w:proofErr w:type="spellStart"/>
      <w:r>
        <w:rPr>
          <w:rFonts w:ascii="Gill Sans MT" w:hAnsi="Gill Sans MT"/>
          <w:sz w:val="28"/>
          <w:szCs w:val="28"/>
        </w:rPr>
        <w:t>sie</w:t>
      </w:r>
      <w:proofErr w:type="spellEnd"/>
      <w:r>
        <w:rPr>
          <w:rFonts w:ascii="Gill Sans MT" w:hAnsi="Gill Sans MT"/>
          <w:sz w:val="28"/>
          <w:szCs w:val="28"/>
        </w:rPr>
        <w:t xml:space="preserve"> </w:t>
      </w:r>
      <w:proofErr w:type="spellStart"/>
      <w:r>
        <w:rPr>
          <w:rFonts w:ascii="Gill Sans MT" w:hAnsi="Gill Sans MT"/>
          <w:sz w:val="28"/>
          <w:szCs w:val="28"/>
        </w:rPr>
        <w:t>als</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lastRenderedPageBreak/>
        <w:t>Fachkraft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für</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Arbeitssicherheit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wenn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sie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nach</w:t>
      </w:r>
      <w:proofErr w:type="spellEnd"/>
      <w:r w:rsidR="00581AC6" w:rsidRPr="003235CB">
        <w:rPr>
          <w:rFonts w:ascii="Gill Sans MT" w:hAnsi="Gill Sans MT"/>
          <w:sz w:val="28"/>
          <w:szCs w:val="28"/>
        </w:rPr>
        <w:t xml:space="preserve"> der </w:t>
      </w:r>
      <w:proofErr w:type="spellStart"/>
      <w:r w:rsidR="00581AC6" w:rsidRPr="003235CB">
        <w:rPr>
          <w:rFonts w:ascii="Gill Sans MT" w:hAnsi="Gill Sans MT"/>
          <w:sz w:val="28"/>
          <w:szCs w:val="28"/>
        </w:rPr>
        <w:t>Zertifikatsausbildung</w:t>
      </w:r>
      <w:proofErr w:type="spellEnd"/>
      <w:r w:rsidR="00581AC6" w:rsidRPr="003235CB">
        <w:rPr>
          <w:rFonts w:ascii="Gill Sans MT" w:hAnsi="Gill Sans MT"/>
          <w:sz w:val="28"/>
          <w:szCs w:val="28"/>
        </w:rPr>
        <w:t xml:space="preserve"> </w:t>
      </w:r>
      <w:r w:rsidR="00581AC6">
        <w:rPr>
          <w:rFonts w:ascii="Gill Sans MT" w:hAnsi="Gill Sans MT"/>
          <w:sz w:val="28"/>
          <w:szCs w:val="28"/>
        </w:rPr>
        <w:t xml:space="preserve">  </w:t>
      </w:r>
      <w:r w:rsidR="00581AC6" w:rsidRPr="003235CB">
        <w:rPr>
          <w:rFonts w:ascii="Gill Sans MT" w:hAnsi="Gill Sans MT"/>
          <w:sz w:val="28"/>
          <w:szCs w:val="28"/>
        </w:rPr>
        <w:t>„</w:t>
      </w:r>
      <w:proofErr w:type="spellStart"/>
      <w:r w:rsidR="00581AC6" w:rsidRPr="003235CB">
        <w:rPr>
          <w:rFonts w:ascii="Gill Sans MT" w:hAnsi="Gill Sans MT"/>
          <w:sz w:val="28"/>
          <w:szCs w:val="28"/>
        </w:rPr>
        <w:t>Klasse</w:t>
      </w:r>
      <w:proofErr w:type="spellEnd"/>
      <w:r w:rsidR="00581AC6" w:rsidRPr="003235CB">
        <w:rPr>
          <w:rFonts w:ascii="Gill Sans MT" w:hAnsi="Gill Sans MT"/>
          <w:sz w:val="28"/>
          <w:szCs w:val="28"/>
        </w:rPr>
        <w:t xml:space="preserve"> C </w:t>
      </w:r>
      <w:proofErr w:type="spellStart"/>
      <w:r w:rsidR="00581AC6" w:rsidRPr="003235CB">
        <w:rPr>
          <w:rFonts w:ascii="Gill Sans MT" w:hAnsi="Gill Sans MT"/>
          <w:sz w:val="28"/>
          <w:szCs w:val="28"/>
        </w:rPr>
        <w:t>Arbeitssicherheit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die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vom</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Bundesministerium</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für</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Arbeit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durchgeführte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Prüfung</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zur</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Fachkraft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für</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Arbei</w:t>
      </w:r>
      <w:r>
        <w:rPr>
          <w:rFonts w:ascii="Gill Sans MT" w:hAnsi="Gill Sans MT"/>
          <w:sz w:val="28"/>
          <w:szCs w:val="28"/>
        </w:rPr>
        <w:t>tssicherheit</w:t>
      </w:r>
      <w:proofErr w:type="spellEnd"/>
      <w:r>
        <w:rPr>
          <w:rFonts w:ascii="Gill Sans MT" w:hAnsi="Gill Sans MT"/>
          <w:sz w:val="28"/>
          <w:szCs w:val="28"/>
        </w:rPr>
        <w:t xml:space="preserve"> </w:t>
      </w:r>
      <w:proofErr w:type="spellStart"/>
      <w:r>
        <w:rPr>
          <w:rFonts w:ascii="Gill Sans MT" w:hAnsi="Gill Sans MT"/>
          <w:sz w:val="28"/>
          <w:szCs w:val="28"/>
        </w:rPr>
        <w:t>erfolgreich</w:t>
      </w:r>
      <w:proofErr w:type="spellEnd"/>
      <w:r>
        <w:rPr>
          <w:rFonts w:ascii="Gill Sans MT" w:hAnsi="Gill Sans MT"/>
          <w:sz w:val="28"/>
          <w:szCs w:val="28"/>
        </w:rPr>
        <w:t xml:space="preserve"> </w:t>
      </w:r>
      <w:proofErr w:type="spellStart"/>
      <w:r>
        <w:rPr>
          <w:rFonts w:ascii="Gill Sans MT" w:hAnsi="Gill Sans MT"/>
          <w:sz w:val="28"/>
          <w:szCs w:val="28"/>
        </w:rPr>
        <w:t>bestehen</w:t>
      </w:r>
      <w:proofErr w:type="spellEnd"/>
      <w:r w:rsidR="00581AC6"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Sie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erhalten</w:t>
      </w:r>
      <w:proofErr w:type="spellEnd"/>
      <w:r w:rsidRPr="003235CB">
        <w:rPr>
          <w:rFonts w:ascii="Gill Sans MT" w:hAnsi="Gill Sans MT"/>
          <w:sz w:val="28"/>
          <w:szCs w:val="28"/>
        </w:rPr>
        <w:t xml:space="preserve"> den </w:t>
      </w:r>
      <w:proofErr w:type="spellStart"/>
      <w:r w:rsidRPr="003235CB">
        <w:rPr>
          <w:rFonts w:ascii="Gill Sans MT" w:hAnsi="Gill Sans MT"/>
          <w:sz w:val="28"/>
          <w:szCs w:val="28"/>
        </w:rPr>
        <w:t>Titel</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Spezialist</w:t>
      </w:r>
      <w:proofErr w:type="spellEnd"/>
      <w:r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Grundsätzlich</w:t>
      </w:r>
      <w:proofErr w:type="spellEnd"/>
      <w:r w:rsidRPr="003235CB">
        <w:rPr>
          <w:rFonts w:ascii="Gill Sans MT" w:hAnsi="Gill Sans MT"/>
          <w:sz w:val="28"/>
          <w:szCs w:val="28"/>
        </w:rPr>
        <w:t xml:space="preserve"> im </w:t>
      </w:r>
      <w:proofErr w:type="spellStart"/>
      <w:r w:rsidRPr="003235CB">
        <w:rPr>
          <w:rFonts w:ascii="Gill Sans MT" w:hAnsi="Gill Sans MT"/>
          <w:sz w:val="28"/>
          <w:szCs w:val="28"/>
        </w:rPr>
        <w:t>Bereich</w:t>
      </w:r>
      <w:proofErr w:type="spellEnd"/>
      <w:r w:rsidRPr="003235CB">
        <w:rPr>
          <w:rFonts w:ascii="Gill Sans MT" w:hAnsi="Gill Sans MT"/>
          <w:sz w:val="28"/>
          <w:szCs w:val="28"/>
        </w:rPr>
        <w:t xml:space="preserve"> der </w:t>
      </w:r>
      <w:proofErr w:type="spellStart"/>
      <w:r w:rsidRPr="003235CB">
        <w:rPr>
          <w:rFonts w:ascii="Gill Sans MT" w:hAnsi="Gill Sans MT"/>
          <w:sz w:val="28"/>
          <w:szCs w:val="28"/>
        </w:rPr>
        <w:t>internationalen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Logistik</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bei</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Exporteuren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Importeuren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Zwischenhändlern</w:t>
      </w:r>
      <w:proofErr w:type="spellEnd"/>
      <w:r w:rsidRPr="003235CB">
        <w:rPr>
          <w:rFonts w:ascii="Gill Sans MT" w:hAnsi="Gill Sans MT"/>
          <w:sz w:val="28"/>
          <w:szCs w:val="28"/>
        </w:rPr>
        <w:t xml:space="preserve">, in </w:t>
      </w:r>
      <w:proofErr w:type="spellStart"/>
      <w:r w:rsidRPr="003235CB">
        <w:rPr>
          <w:rFonts w:ascii="Gill Sans MT" w:hAnsi="Gill Sans MT"/>
          <w:sz w:val="28"/>
          <w:szCs w:val="28"/>
        </w:rPr>
        <w:t>Häfen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Büros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oder</w:t>
      </w:r>
      <w:proofErr w:type="spellEnd"/>
      <w:r w:rsidRPr="003235CB">
        <w:rPr>
          <w:rFonts w:ascii="Gill Sans MT" w:hAnsi="Gill Sans MT"/>
          <w:sz w:val="28"/>
          <w:szCs w:val="28"/>
        </w:rPr>
        <w:t xml:space="preserve"> im </w:t>
      </w:r>
      <w:proofErr w:type="spellStart"/>
      <w:r w:rsidRPr="003235CB">
        <w:rPr>
          <w:rFonts w:ascii="Gill Sans MT" w:hAnsi="Gill Sans MT"/>
          <w:sz w:val="28"/>
          <w:szCs w:val="28"/>
        </w:rPr>
        <w:t>Außendienst</w:t>
      </w:r>
      <w:proofErr w:type="spellEnd"/>
      <w:r w:rsidRPr="003235CB">
        <w:rPr>
          <w:rFonts w:ascii="Gill Sans MT" w:hAnsi="Gill Sans MT"/>
          <w:sz w:val="28"/>
          <w:szCs w:val="28"/>
        </w:rPr>
        <w:t>,</w:t>
      </w:r>
    </w:p>
    <w:p w:rsidR="00581AC6" w:rsidRPr="003235CB" w:rsidRDefault="007473FE" w:rsidP="00581AC6">
      <w:pPr>
        <w:spacing w:line="360" w:lineRule="auto"/>
        <w:rPr>
          <w:rFonts w:ascii="Gill Sans MT" w:hAnsi="Gill Sans MT"/>
          <w:sz w:val="28"/>
          <w:szCs w:val="28"/>
        </w:rPr>
      </w:pPr>
      <w:proofErr w:type="spellStart"/>
      <w:r>
        <w:rPr>
          <w:rFonts w:ascii="Gill Sans MT" w:hAnsi="Gill Sans MT"/>
          <w:sz w:val="28"/>
          <w:szCs w:val="28"/>
        </w:rPr>
        <w:t>Sie</w:t>
      </w:r>
      <w:proofErr w:type="spellEnd"/>
      <w:r>
        <w:rPr>
          <w:rFonts w:ascii="Gill Sans MT" w:hAnsi="Gill Sans MT"/>
          <w:sz w:val="28"/>
          <w:szCs w:val="28"/>
        </w:rPr>
        <w:t xml:space="preserve"> </w:t>
      </w:r>
      <w:proofErr w:type="spellStart"/>
      <w:r>
        <w:rPr>
          <w:rFonts w:ascii="Gill Sans MT" w:hAnsi="Gill Sans MT"/>
          <w:sz w:val="28"/>
          <w:szCs w:val="28"/>
        </w:rPr>
        <w:t>sind</w:t>
      </w:r>
      <w:proofErr w:type="spellEnd"/>
      <w:r>
        <w:rPr>
          <w:rFonts w:ascii="Gill Sans MT" w:hAnsi="Gill Sans MT"/>
          <w:sz w:val="28"/>
          <w:szCs w:val="28"/>
        </w:rPr>
        <w:t xml:space="preserve"> in der </w:t>
      </w:r>
      <w:proofErr w:type="spellStart"/>
      <w:r>
        <w:rPr>
          <w:rFonts w:ascii="Gill Sans MT" w:hAnsi="Gill Sans MT"/>
          <w:sz w:val="28"/>
          <w:szCs w:val="28"/>
        </w:rPr>
        <w:t>Lage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die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ihm</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übertragenen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Aufgaben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auf</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einem</w:t>
      </w:r>
      <w:proofErr w:type="spellEnd"/>
      <w:r>
        <w:rPr>
          <w:rFonts w:ascii="Gill Sans MT" w:hAnsi="Gill Sans MT"/>
          <w:sz w:val="28"/>
          <w:szCs w:val="28"/>
        </w:rPr>
        <w:t xml:space="preserve"> </w:t>
      </w:r>
      <w:proofErr w:type="spellStart"/>
      <w:r>
        <w:rPr>
          <w:rFonts w:ascii="Gill Sans MT" w:hAnsi="Gill Sans MT"/>
          <w:sz w:val="28"/>
          <w:szCs w:val="28"/>
        </w:rPr>
        <w:t>hohen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Niveau</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auszuführen</w:t>
      </w:r>
      <w:proofErr w:type="spellEnd"/>
      <w:r w:rsidR="00581AC6" w:rsidRPr="003235CB">
        <w:rPr>
          <w:rFonts w:ascii="Gill Sans MT" w:hAnsi="Gill Sans MT"/>
          <w:sz w:val="28"/>
          <w:szCs w:val="28"/>
        </w:rPr>
        <w:t xml:space="preserve">, um </w:t>
      </w:r>
      <w:proofErr w:type="spellStart"/>
      <w:r w:rsidR="00581AC6" w:rsidRPr="003235CB">
        <w:rPr>
          <w:rFonts w:ascii="Gill Sans MT" w:hAnsi="Gill Sans MT"/>
          <w:sz w:val="28"/>
          <w:szCs w:val="28"/>
        </w:rPr>
        <w:t>sich</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selbst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und</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die</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Arbeit</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zu</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verwalten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vielseitiges</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Zwischen</w:t>
      </w:r>
      <w:proofErr w:type="spellEnd"/>
      <w:r w:rsidR="00581AC6" w:rsidRPr="003235CB">
        <w:rPr>
          <w:rFonts w:ascii="Gill Sans MT" w:hAnsi="Gill Sans MT"/>
          <w:sz w:val="28"/>
          <w:szCs w:val="28"/>
        </w:rPr>
        <w:t>-(</w:t>
      </w:r>
      <w:proofErr w:type="spellStart"/>
      <w:r w:rsidR="00581AC6" w:rsidRPr="003235CB">
        <w:rPr>
          <w:rFonts w:ascii="Gill Sans MT" w:hAnsi="Gill Sans MT"/>
          <w:sz w:val="28"/>
          <w:szCs w:val="28"/>
        </w:rPr>
        <w:t>Unterstützungs</w:t>
      </w:r>
      <w:proofErr w:type="spellEnd"/>
      <w:r w:rsidR="00581AC6" w:rsidRPr="003235CB">
        <w:rPr>
          <w:rFonts w:ascii="Gill Sans MT" w:hAnsi="Gill Sans MT"/>
          <w:sz w:val="28"/>
          <w:szCs w:val="28"/>
        </w:rPr>
        <w:t>-)</w:t>
      </w:r>
      <w:proofErr w:type="spellStart"/>
      <w:r w:rsidR="00581AC6" w:rsidRPr="003235CB">
        <w:rPr>
          <w:rFonts w:ascii="Gill Sans MT" w:hAnsi="Gill Sans MT"/>
          <w:sz w:val="28"/>
          <w:szCs w:val="28"/>
        </w:rPr>
        <w:t>Personal</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zu</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schulen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das</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bei</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Bedarf</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auch</w:t>
      </w:r>
      <w:proofErr w:type="spellEnd"/>
      <w:r w:rsidR="00581AC6" w:rsidRPr="003235CB">
        <w:rPr>
          <w:rFonts w:ascii="Gill Sans MT" w:hAnsi="Gill Sans MT"/>
          <w:sz w:val="28"/>
          <w:szCs w:val="28"/>
        </w:rPr>
        <w:t xml:space="preserve"> an </w:t>
      </w:r>
      <w:proofErr w:type="spellStart"/>
      <w:r w:rsidR="00581AC6" w:rsidRPr="003235CB">
        <w:rPr>
          <w:rFonts w:ascii="Gill Sans MT" w:hAnsi="Gill Sans MT"/>
          <w:sz w:val="28"/>
          <w:szCs w:val="28"/>
        </w:rPr>
        <w:t>Lagerverwaltung</w:t>
      </w:r>
      <w:r>
        <w:rPr>
          <w:rFonts w:ascii="Gill Sans MT" w:hAnsi="Gill Sans MT"/>
          <w:sz w:val="28"/>
          <w:szCs w:val="28"/>
        </w:rPr>
        <w:t>s</w:t>
      </w:r>
      <w:proofErr w:type="spellEnd"/>
      <w:r>
        <w:rPr>
          <w:rFonts w:ascii="Gill Sans MT" w:hAnsi="Gill Sans MT"/>
          <w:sz w:val="28"/>
          <w:szCs w:val="28"/>
        </w:rPr>
        <w:t xml:space="preserve">- </w:t>
      </w:r>
      <w:proofErr w:type="spellStart"/>
      <w:r>
        <w:rPr>
          <w:rFonts w:ascii="Gill Sans MT" w:hAnsi="Gill Sans MT"/>
          <w:sz w:val="28"/>
          <w:szCs w:val="28"/>
        </w:rPr>
        <w:t>und</w:t>
      </w:r>
      <w:proofErr w:type="spellEnd"/>
      <w:r>
        <w:rPr>
          <w:rFonts w:ascii="Gill Sans MT" w:hAnsi="Gill Sans MT"/>
          <w:sz w:val="28"/>
          <w:szCs w:val="28"/>
        </w:rPr>
        <w:t xml:space="preserve"> </w:t>
      </w:r>
      <w:proofErr w:type="spellStart"/>
      <w:r>
        <w:rPr>
          <w:rFonts w:ascii="Gill Sans MT" w:hAnsi="Gill Sans MT"/>
          <w:sz w:val="28"/>
          <w:szCs w:val="28"/>
        </w:rPr>
        <w:t>Lagerproblemen</w:t>
      </w:r>
      <w:proofErr w:type="spellEnd"/>
      <w:r>
        <w:rPr>
          <w:rFonts w:ascii="Gill Sans MT" w:hAnsi="Gill Sans MT"/>
          <w:sz w:val="28"/>
          <w:szCs w:val="28"/>
        </w:rPr>
        <w:t xml:space="preserve"> </w:t>
      </w:r>
      <w:proofErr w:type="spellStart"/>
      <w:r>
        <w:rPr>
          <w:rFonts w:ascii="Gill Sans MT" w:hAnsi="Gill Sans MT"/>
          <w:sz w:val="28"/>
          <w:szCs w:val="28"/>
        </w:rPr>
        <w:t>übernehmen</w:t>
      </w:r>
      <w:proofErr w:type="spellEnd"/>
      <w:r w:rsidR="00581AC6" w:rsidRPr="003235CB">
        <w:rPr>
          <w:rFonts w:ascii="Gill Sans MT" w:hAnsi="Gill Sans MT"/>
          <w:sz w:val="28"/>
          <w:szCs w:val="28"/>
        </w:rPr>
        <w:t xml:space="preserve"> </w:t>
      </w:r>
      <w:proofErr w:type="spellStart"/>
      <w:r w:rsidR="00581AC6" w:rsidRPr="003235CB">
        <w:rPr>
          <w:rFonts w:ascii="Gill Sans MT" w:hAnsi="Gill Sans MT"/>
          <w:sz w:val="28"/>
          <w:szCs w:val="28"/>
        </w:rPr>
        <w:t>kann</w:t>
      </w:r>
      <w:proofErr w:type="spellEnd"/>
      <w:r w:rsidR="00581AC6"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
    <w:p w:rsidR="00581AC6" w:rsidRPr="003235CB" w:rsidRDefault="00581AC6" w:rsidP="00581AC6">
      <w:pPr>
        <w:spacing w:line="360" w:lineRule="auto"/>
        <w:rPr>
          <w:rFonts w:ascii="Gill Sans MT" w:hAnsi="Gill Sans MT"/>
          <w:sz w:val="28"/>
          <w:szCs w:val="28"/>
        </w:rPr>
      </w:pPr>
      <w:r w:rsidRPr="003235CB">
        <w:rPr>
          <w:rFonts w:ascii="Gill Sans MT" w:hAnsi="Gill Sans MT"/>
          <w:sz w:val="28"/>
          <w:szCs w:val="28"/>
        </w:rPr>
        <w:t>LOGISTIKPROGRAMM</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Zi</w:t>
      </w:r>
      <w:r w:rsidR="00EF18B3">
        <w:rPr>
          <w:rFonts w:ascii="Gill Sans MT" w:hAnsi="Gill Sans MT"/>
          <w:sz w:val="28"/>
          <w:szCs w:val="28"/>
        </w:rPr>
        <w:t>el</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des</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Logistikprogramms</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ist</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fachliche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Ausstattung</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unserer</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Studierenden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durch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theoretische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praktische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Ausbildung</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Die</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Stärkung</w:t>
      </w:r>
      <w:proofErr w:type="spellEnd"/>
      <w:r w:rsidR="00EF18B3">
        <w:rPr>
          <w:rFonts w:ascii="Gill Sans MT" w:hAnsi="Gill Sans MT"/>
          <w:sz w:val="28"/>
          <w:szCs w:val="28"/>
        </w:rPr>
        <w:t xml:space="preserve"> der </w:t>
      </w:r>
      <w:proofErr w:type="spellStart"/>
      <w:r w:rsidRPr="003235CB">
        <w:rPr>
          <w:rFonts w:ascii="Gill Sans MT" w:hAnsi="Gill Sans MT"/>
          <w:sz w:val="28"/>
          <w:szCs w:val="28"/>
        </w:rPr>
        <w:t>Logistikbranche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Import-Export-Unt</w:t>
      </w:r>
      <w:r w:rsidR="00EF18B3">
        <w:rPr>
          <w:rFonts w:ascii="Gill Sans MT" w:hAnsi="Gill Sans MT"/>
          <w:sz w:val="28"/>
          <w:szCs w:val="28"/>
        </w:rPr>
        <w:t>ernehmen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Einzelhändler</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usw</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durch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Gewinnung</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qualifizierter</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Nachwuchskräfte</w:t>
      </w:r>
      <w:proofErr w:type="spellEnd"/>
      <w:r w:rsidRPr="003235CB">
        <w:rPr>
          <w:rFonts w:ascii="Gill Sans MT" w:hAnsi="Gill Sans MT"/>
          <w:sz w:val="28"/>
          <w:szCs w:val="28"/>
        </w:rPr>
        <w:t xml:space="preserve">. </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Im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geplanten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formalen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Bildungsprogramm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können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unsere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Studenten</w:t>
      </w:r>
      <w:proofErr w:type="spellEnd"/>
      <w:r w:rsidRPr="003235CB">
        <w:rPr>
          <w:rFonts w:ascii="Gill Sans MT" w:hAnsi="Gill Sans MT"/>
          <w:sz w:val="28"/>
          <w:szCs w:val="28"/>
        </w:rPr>
        <w:t xml:space="preserve"> in </w:t>
      </w:r>
      <w:proofErr w:type="spellStart"/>
      <w:r w:rsidRPr="003235CB">
        <w:rPr>
          <w:rFonts w:ascii="Gill Sans MT" w:hAnsi="Gill Sans MT"/>
          <w:sz w:val="28"/>
          <w:szCs w:val="28"/>
        </w:rPr>
        <w:t>Häfen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Schwerindustrieanlagen</w:t>
      </w:r>
      <w:proofErr w:type="spellEnd"/>
      <w:r w:rsidRPr="003235CB">
        <w:rPr>
          <w:rFonts w:ascii="Gill Sans MT" w:hAnsi="Gill Sans MT"/>
          <w:sz w:val="28"/>
          <w:szCs w:val="28"/>
        </w:rPr>
        <w:t xml:space="preserve"> in </w:t>
      </w:r>
      <w:proofErr w:type="spellStart"/>
      <w:r w:rsidRPr="003235CB">
        <w:rPr>
          <w:rFonts w:ascii="Gill Sans MT" w:hAnsi="Gill Sans MT"/>
          <w:sz w:val="28"/>
          <w:szCs w:val="28"/>
        </w:rPr>
        <w:t>unserer</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Region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verschiedene</w:t>
      </w:r>
      <w:r w:rsidR="00EF18B3">
        <w:rPr>
          <w:rFonts w:ascii="Gill Sans MT" w:hAnsi="Gill Sans MT"/>
          <w:sz w:val="28"/>
          <w:szCs w:val="28"/>
        </w:rPr>
        <w:t>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öffentliche</w:t>
      </w:r>
      <w:r w:rsidR="00EF18B3">
        <w:rPr>
          <w:rFonts w:ascii="Gill Sans MT" w:hAnsi="Gill Sans MT"/>
          <w:sz w:val="28"/>
          <w:szCs w:val="28"/>
        </w:rPr>
        <w:t>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Institutionen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Organisationen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Nichtregierungsorganisationen</w:t>
      </w:r>
      <w:proofErr w:type="spellEnd"/>
      <w:r w:rsidRPr="003235CB">
        <w:rPr>
          <w:rFonts w:ascii="Gill Sans MT" w:hAnsi="Gill Sans MT"/>
          <w:sz w:val="28"/>
          <w:szCs w:val="28"/>
        </w:rPr>
        <w:t xml:space="preserve">, Banken </w:t>
      </w:r>
      <w:proofErr w:type="spellStart"/>
      <w:r w:rsidRPr="003235CB">
        <w:rPr>
          <w:rFonts w:ascii="Gill Sans MT" w:hAnsi="Gill Sans MT"/>
          <w:sz w:val="28"/>
          <w:szCs w:val="28"/>
        </w:rPr>
        <w:t>usw</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auf</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effiziente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effektive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Weise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Praktikum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machen</w:t>
      </w:r>
      <w:proofErr w:type="spellEnd"/>
      <w:r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Ziel</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ist</w:t>
      </w:r>
      <w:proofErr w:type="spellEnd"/>
      <w:r w:rsidRPr="003235CB">
        <w:rPr>
          <w:rFonts w:ascii="Gill Sans MT" w:hAnsi="Gill Sans MT"/>
          <w:sz w:val="28"/>
          <w:szCs w:val="28"/>
        </w:rPr>
        <w:t xml:space="preserve"> es, </w:t>
      </w:r>
      <w:proofErr w:type="spellStart"/>
      <w:r w:rsidRPr="003235CB">
        <w:rPr>
          <w:rFonts w:ascii="Gill Sans MT" w:hAnsi="Gill Sans MT"/>
          <w:sz w:val="28"/>
          <w:szCs w:val="28"/>
        </w:rPr>
        <w:t>dass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sowohl</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ein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Praktikum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absolvieren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als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auch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nach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ihrem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Abschluss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eine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Anstellung</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finden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können</w:t>
      </w:r>
      <w:proofErr w:type="spellEnd"/>
      <w:r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Im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Logistikprogramm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wird</w:t>
      </w:r>
      <w:proofErr w:type="spellEnd"/>
      <w:r w:rsidRPr="003235CB">
        <w:rPr>
          <w:rFonts w:ascii="Gill Sans MT" w:hAnsi="Gill Sans MT"/>
          <w:sz w:val="28"/>
          <w:szCs w:val="28"/>
        </w:rPr>
        <w:t xml:space="preserve"> der </w:t>
      </w:r>
      <w:proofErr w:type="spellStart"/>
      <w:r w:rsidRPr="003235CB">
        <w:rPr>
          <w:rFonts w:ascii="Gill Sans MT" w:hAnsi="Gill Sans MT"/>
          <w:sz w:val="28"/>
          <w:szCs w:val="28"/>
        </w:rPr>
        <w:t>Unterricht</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zu</w:t>
      </w:r>
      <w:proofErr w:type="spellEnd"/>
      <w:r w:rsidRPr="003235CB">
        <w:rPr>
          <w:rFonts w:ascii="Gill Sans MT" w:hAnsi="Gill Sans MT"/>
          <w:sz w:val="28"/>
          <w:szCs w:val="28"/>
        </w:rPr>
        <w:t xml:space="preserve"> 100 % in </w:t>
      </w:r>
      <w:proofErr w:type="spellStart"/>
      <w:r w:rsidRPr="003235CB">
        <w:rPr>
          <w:rFonts w:ascii="Gill Sans MT" w:hAnsi="Gill Sans MT"/>
          <w:sz w:val="28"/>
          <w:szCs w:val="28"/>
        </w:rPr>
        <w:t>türkischer</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Sprache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erteilt</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Die</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Ausbildung</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erfolgt</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nach</w:t>
      </w:r>
      <w:proofErr w:type="spellEnd"/>
      <w:r w:rsidRPr="003235CB">
        <w:rPr>
          <w:rFonts w:ascii="Gill Sans MT" w:hAnsi="Gill Sans MT"/>
          <w:sz w:val="28"/>
          <w:szCs w:val="28"/>
        </w:rPr>
        <w:t xml:space="preserve"> dem </w:t>
      </w:r>
      <w:proofErr w:type="spellStart"/>
      <w:r w:rsidRPr="003235CB">
        <w:rPr>
          <w:rFonts w:ascii="Gill Sans MT" w:hAnsi="Gill Sans MT"/>
          <w:sz w:val="28"/>
          <w:szCs w:val="28"/>
        </w:rPr>
        <w:t>Kurspasssystem</w:t>
      </w:r>
      <w:proofErr w:type="spellEnd"/>
      <w:r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r w:rsidRPr="003235CB">
        <w:rPr>
          <w:rFonts w:ascii="Gill Sans MT" w:hAnsi="Gill Sans MT"/>
          <w:sz w:val="28"/>
          <w:szCs w:val="28"/>
        </w:rPr>
        <w:t xml:space="preserve">Es </w:t>
      </w:r>
      <w:proofErr w:type="spellStart"/>
      <w:r w:rsidRPr="003235CB">
        <w:rPr>
          <w:rFonts w:ascii="Gill Sans MT" w:hAnsi="Gill Sans MT"/>
          <w:sz w:val="28"/>
          <w:szCs w:val="28"/>
        </w:rPr>
        <w:t>wird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ein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relatives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Notenbewertungssystem</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angewendet</w:t>
      </w:r>
      <w:proofErr w:type="spellEnd"/>
      <w:r w:rsidRPr="003235CB">
        <w:rPr>
          <w:rFonts w:ascii="Gill Sans MT" w:hAnsi="Gill Sans MT"/>
          <w:sz w:val="28"/>
          <w:szCs w:val="28"/>
        </w:rPr>
        <w:t>.</w:t>
      </w:r>
    </w:p>
    <w:p w:rsidR="00581AC6" w:rsidRPr="003235CB" w:rsidRDefault="00581AC6" w:rsidP="00581AC6">
      <w:pPr>
        <w:spacing w:line="360" w:lineRule="auto"/>
        <w:rPr>
          <w:rFonts w:ascii="Gill Sans MT" w:hAnsi="Gill Sans MT"/>
          <w:sz w:val="28"/>
          <w:szCs w:val="28"/>
        </w:rPr>
      </w:pPr>
    </w:p>
    <w:p w:rsidR="00581AC6" w:rsidRPr="003235CB" w:rsidRDefault="00581AC6" w:rsidP="00581AC6">
      <w:pPr>
        <w:spacing w:line="360" w:lineRule="auto"/>
        <w:rPr>
          <w:rFonts w:ascii="Gill Sans MT" w:hAnsi="Gill Sans MT"/>
          <w:b/>
          <w:sz w:val="28"/>
          <w:szCs w:val="28"/>
        </w:rPr>
      </w:pPr>
      <w:proofErr w:type="spellStart"/>
      <w:r w:rsidRPr="003235CB">
        <w:rPr>
          <w:rFonts w:ascii="Gill Sans MT" w:hAnsi="Gill Sans MT"/>
          <w:b/>
          <w:sz w:val="28"/>
          <w:szCs w:val="28"/>
        </w:rPr>
        <w:t>Karrierebereiche</w:t>
      </w:r>
      <w:proofErr w:type="spellEnd"/>
    </w:p>
    <w:p w:rsidR="00581AC6" w:rsidRPr="003235CB" w:rsidRDefault="00581AC6" w:rsidP="00581AC6">
      <w:pPr>
        <w:spacing w:line="360" w:lineRule="auto"/>
        <w:rPr>
          <w:rFonts w:ascii="Gill Sans MT" w:hAnsi="Gill Sans MT"/>
          <w:sz w:val="28"/>
          <w:szCs w:val="28"/>
        </w:rPr>
      </w:pPr>
      <w:proofErr w:type="spellStart"/>
      <w:r w:rsidRPr="003235CB">
        <w:rPr>
          <w:rFonts w:ascii="Gill Sans MT" w:hAnsi="Gill Sans MT"/>
          <w:sz w:val="28"/>
          <w:szCs w:val="28"/>
        </w:rPr>
        <w:t>Grundsätzlich</w:t>
      </w:r>
      <w:proofErr w:type="spellEnd"/>
      <w:r w:rsidRPr="003235CB">
        <w:rPr>
          <w:rFonts w:ascii="Gill Sans MT" w:hAnsi="Gill Sans MT"/>
          <w:sz w:val="28"/>
          <w:szCs w:val="28"/>
        </w:rPr>
        <w:t xml:space="preserve"> im </w:t>
      </w:r>
      <w:proofErr w:type="spellStart"/>
      <w:r w:rsidRPr="003235CB">
        <w:rPr>
          <w:rFonts w:ascii="Gill Sans MT" w:hAnsi="Gill Sans MT"/>
          <w:sz w:val="28"/>
          <w:szCs w:val="28"/>
        </w:rPr>
        <w:t>Bereich</w:t>
      </w:r>
      <w:proofErr w:type="spellEnd"/>
      <w:r w:rsidRPr="003235CB">
        <w:rPr>
          <w:rFonts w:ascii="Gill Sans MT" w:hAnsi="Gill Sans MT"/>
          <w:sz w:val="28"/>
          <w:szCs w:val="28"/>
        </w:rPr>
        <w:t xml:space="preserve"> der </w:t>
      </w:r>
      <w:proofErr w:type="spellStart"/>
      <w:r w:rsidRPr="003235CB">
        <w:rPr>
          <w:rFonts w:ascii="Gill Sans MT" w:hAnsi="Gill Sans MT"/>
          <w:sz w:val="28"/>
          <w:szCs w:val="28"/>
        </w:rPr>
        <w:t>internationalen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Logistik</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bei</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Exporteuren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Importeuren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und</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Zwischenhändlern</w:t>
      </w:r>
      <w:proofErr w:type="spellEnd"/>
      <w:r w:rsidRPr="003235CB">
        <w:rPr>
          <w:rFonts w:ascii="Gill Sans MT" w:hAnsi="Gill Sans MT"/>
          <w:sz w:val="28"/>
          <w:szCs w:val="28"/>
        </w:rPr>
        <w:t xml:space="preserve">, in </w:t>
      </w:r>
      <w:proofErr w:type="spellStart"/>
      <w:r w:rsidRPr="003235CB">
        <w:rPr>
          <w:rFonts w:ascii="Gill Sans MT" w:hAnsi="Gill Sans MT"/>
          <w:sz w:val="28"/>
          <w:szCs w:val="28"/>
        </w:rPr>
        <w:t>Hä</w:t>
      </w:r>
      <w:r w:rsidR="00EF18B3">
        <w:rPr>
          <w:rFonts w:ascii="Gill Sans MT" w:hAnsi="Gill Sans MT"/>
          <w:sz w:val="28"/>
          <w:szCs w:val="28"/>
        </w:rPr>
        <w:t>fen</w:t>
      </w:r>
      <w:proofErr w:type="spellEnd"/>
      <w:r w:rsidR="00EF18B3">
        <w:rPr>
          <w:rFonts w:ascii="Gill Sans MT" w:hAnsi="Gill Sans MT"/>
          <w:sz w:val="28"/>
          <w:szCs w:val="28"/>
        </w:rPr>
        <w:t xml:space="preserve">, im </w:t>
      </w:r>
      <w:proofErr w:type="spellStart"/>
      <w:r w:rsidR="00EF18B3">
        <w:rPr>
          <w:rFonts w:ascii="Gill Sans MT" w:hAnsi="Gill Sans MT"/>
          <w:sz w:val="28"/>
          <w:szCs w:val="28"/>
        </w:rPr>
        <w:t>Innen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oder</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Außendienst</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Die</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Absolventen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können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die</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ihr</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übertr</w:t>
      </w:r>
      <w:r w:rsidR="00EF18B3">
        <w:rPr>
          <w:rFonts w:ascii="Gill Sans MT" w:hAnsi="Gill Sans MT"/>
          <w:sz w:val="28"/>
          <w:szCs w:val="28"/>
        </w:rPr>
        <w:t>agenen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Aufgaben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auf</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einem</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hohen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Niveau</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wahrnehmen</w:t>
      </w:r>
      <w:proofErr w:type="spellEnd"/>
      <w:r w:rsidR="00EF18B3">
        <w:rPr>
          <w:rFonts w:ascii="Gill Sans MT" w:hAnsi="Gill Sans MT"/>
          <w:sz w:val="28"/>
          <w:szCs w:val="28"/>
        </w:rPr>
        <w:t xml:space="preserve">, </w:t>
      </w:r>
      <w:proofErr w:type="spellStart"/>
      <w:r w:rsidRPr="003235CB">
        <w:rPr>
          <w:rFonts w:ascii="Gill Sans MT" w:hAnsi="Gill Sans MT"/>
          <w:sz w:val="28"/>
          <w:szCs w:val="28"/>
        </w:rPr>
        <w:t>si</w:t>
      </w:r>
      <w:r w:rsidR="00EF18B3">
        <w:rPr>
          <w:rFonts w:ascii="Gill Sans MT" w:hAnsi="Gill Sans MT"/>
          <w:sz w:val="28"/>
          <w:szCs w:val="28"/>
        </w:rPr>
        <w:t>ch</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selbst</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und</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das</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Geschäft</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führen</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vielseitiges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Zwisch</w:t>
      </w:r>
      <w:r w:rsidR="00EF18B3">
        <w:rPr>
          <w:rFonts w:ascii="Gill Sans MT" w:hAnsi="Gill Sans MT"/>
          <w:sz w:val="28"/>
          <w:szCs w:val="28"/>
        </w:rPr>
        <w:t>en</w:t>
      </w:r>
      <w:proofErr w:type="spellEnd"/>
      <w:r w:rsidR="00EF18B3">
        <w:rPr>
          <w:rFonts w:ascii="Gill Sans MT" w:hAnsi="Gill Sans MT"/>
          <w:sz w:val="28"/>
          <w:szCs w:val="28"/>
        </w:rPr>
        <w:t>-(</w:t>
      </w:r>
      <w:proofErr w:type="spellStart"/>
      <w:r w:rsidR="00EF18B3">
        <w:rPr>
          <w:rFonts w:ascii="Gill Sans MT" w:hAnsi="Gill Sans MT"/>
          <w:sz w:val="28"/>
          <w:szCs w:val="28"/>
        </w:rPr>
        <w:t>Unterstützungs</w:t>
      </w:r>
      <w:proofErr w:type="spellEnd"/>
      <w:r w:rsidR="00EF18B3">
        <w:rPr>
          <w:rFonts w:ascii="Gill Sans MT" w:hAnsi="Gill Sans MT"/>
          <w:sz w:val="28"/>
          <w:szCs w:val="28"/>
        </w:rPr>
        <w:t>-)</w:t>
      </w:r>
      <w:proofErr w:type="spellStart"/>
      <w:r w:rsidR="00EF18B3">
        <w:rPr>
          <w:rFonts w:ascii="Gill Sans MT" w:hAnsi="Gill Sans MT"/>
          <w:sz w:val="28"/>
          <w:szCs w:val="28"/>
        </w:rPr>
        <w:t>Personal</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schulen</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das</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bei</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Bedarf</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auch</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Lagerverwaltungs</w:t>
      </w:r>
      <w:proofErr w:type="spellEnd"/>
      <w:r w:rsidRPr="003235CB">
        <w:rPr>
          <w:rFonts w:ascii="Gill Sans MT" w:hAnsi="Gill Sans MT"/>
          <w:sz w:val="28"/>
          <w:szCs w:val="28"/>
        </w:rPr>
        <w:t xml:space="preserve">- </w:t>
      </w:r>
      <w:proofErr w:type="spellStart"/>
      <w:r w:rsidRPr="003235CB">
        <w:rPr>
          <w:rFonts w:ascii="Gill Sans MT" w:hAnsi="Gill Sans MT"/>
          <w:sz w:val="28"/>
          <w:szCs w:val="28"/>
        </w:rPr>
        <w:t>un</w:t>
      </w:r>
      <w:r w:rsidR="00EF18B3">
        <w:rPr>
          <w:rFonts w:ascii="Gill Sans MT" w:hAnsi="Gill Sans MT"/>
          <w:sz w:val="28"/>
          <w:szCs w:val="28"/>
        </w:rPr>
        <w:t>d</w:t>
      </w:r>
      <w:proofErr w:type="spellEnd"/>
      <w:r w:rsidR="00EF18B3">
        <w:rPr>
          <w:rFonts w:ascii="Gill Sans MT" w:hAnsi="Gill Sans MT"/>
          <w:sz w:val="28"/>
          <w:szCs w:val="28"/>
        </w:rPr>
        <w:t xml:space="preserve"> </w:t>
      </w:r>
      <w:proofErr w:type="spellStart"/>
      <w:r w:rsidR="00EF18B3">
        <w:rPr>
          <w:rFonts w:ascii="Gill Sans MT" w:hAnsi="Gill Sans MT"/>
          <w:sz w:val="28"/>
          <w:szCs w:val="28"/>
        </w:rPr>
        <w:t>Lagerprobleme</w:t>
      </w:r>
      <w:proofErr w:type="spellEnd"/>
      <w:r w:rsidR="00EF18B3">
        <w:rPr>
          <w:rFonts w:ascii="Gill Sans MT" w:hAnsi="Gill Sans MT"/>
          <w:sz w:val="28"/>
          <w:szCs w:val="28"/>
        </w:rPr>
        <w:t xml:space="preserve"> übernehmen.</w:t>
      </w:r>
      <w:bookmarkStart w:id="0" w:name="_GoBack"/>
      <w:bookmarkEnd w:id="0"/>
    </w:p>
    <w:p w:rsidR="00581AC6" w:rsidRPr="003235CB" w:rsidRDefault="00581AC6" w:rsidP="00581AC6">
      <w:pPr>
        <w:spacing w:line="360" w:lineRule="auto"/>
        <w:rPr>
          <w:rFonts w:ascii="Gill Sans MT" w:hAnsi="Gill Sans MT"/>
          <w:sz w:val="28"/>
          <w:szCs w:val="28"/>
        </w:rPr>
      </w:pPr>
      <w:r w:rsidRPr="003235CB">
        <w:rPr>
          <w:rFonts w:ascii="Gill Sans MT" w:hAnsi="Gill Sans MT"/>
          <w:sz w:val="28"/>
          <w:szCs w:val="28"/>
        </w:rPr>
        <w:t>35700 - Bergama/</w:t>
      </w:r>
      <w:r w:rsidRPr="003235CB">
        <w:rPr>
          <w:rFonts w:ascii="Calibri" w:hAnsi="Calibri" w:cs="Calibri"/>
          <w:sz w:val="28"/>
          <w:szCs w:val="28"/>
        </w:rPr>
        <w:t>İ</w:t>
      </w:r>
      <w:r w:rsidRPr="003235CB">
        <w:rPr>
          <w:rFonts w:ascii="Gill Sans MT" w:hAnsi="Gill Sans MT"/>
          <w:sz w:val="28"/>
          <w:szCs w:val="28"/>
        </w:rPr>
        <w:t>ZM</w:t>
      </w:r>
      <w:r w:rsidRPr="003235CB">
        <w:rPr>
          <w:rFonts w:ascii="Calibri" w:hAnsi="Calibri" w:cs="Calibri"/>
          <w:sz w:val="28"/>
          <w:szCs w:val="28"/>
        </w:rPr>
        <w:t>İ</w:t>
      </w:r>
      <w:r w:rsidRPr="003235CB">
        <w:rPr>
          <w:rFonts w:ascii="Gill Sans MT" w:hAnsi="Gill Sans MT"/>
          <w:sz w:val="28"/>
          <w:szCs w:val="28"/>
        </w:rPr>
        <w:t xml:space="preserve">R </w:t>
      </w:r>
    </w:p>
    <w:p w:rsidR="00581AC6" w:rsidRPr="003235CB" w:rsidRDefault="00581AC6" w:rsidP="00581AC6">
      <w:pPr>
        <w:spacing w:line="360" w:lineRule="auto"/>
        <w:rPr>
          <w:rFonts w:ascii="Gill Sans MT" w:hAnsi="Gill Sans MT"/>
          <w:sz w:val="28"/>
          <w:szCs w:val="28"/>
        </w:rPr>
      </w:pPr>
      <w:r w:rsidRPr="003235CB">
        <w:rPr>
          <w:rFonts w:ascii="Gill Sans MT" w:hAnsi="Gill Sans MT"/>
          <w:sz w:val="28"/>
          <w:szCs w:val="28"/>
        </w:rPr>
        <w:t xml:space="preserve">0 (232) 632 12 48 0 (232) 631 11 10 </w:t>
      </w:r>
    </w:p>
    <w:p w:rsidR="00581AC6" w:rsidRDefault="00581AC6" w:rsidP="00581AC6">
      <w:pPr>
        <w:spacing w:line="360" w:lineRule="auto"/>
        <w:rPr>
          <w:rFonts w:ascii="Gill Sans MT" w:hAnsi="Gill Sans MT"/>
          <w:sz w:val="28"/>
          <w:szCs w:val="28"/>
        </w:rPr>
      </w:pPr>
      <w:r w:rsidRPr="003235CB">
        <w:rPr>
          <w:rFonts w:ascii="Gill Sans MT" w:hAnsi="Gill Sans MT"/>
          <w:sz w:val="28"/>
          <w:szCs w:val="28"/>
        </w:rPr>
        <w:t>bergamamyo.deu.edu.tr /</w:t>
      </w:r>
      <w:proofErr w:type="spellStart"/>
      <w:r w:rsidRPr="003235CB">
        <w:rPr>
          <w:rFonts w:ascii="Gill Sans MT" w:hAnsi="Gill Sans MT"/>
          <w:sz w:val="28"/>
          <w:szCs w:val="28"/>
        </w:rPr>
        <w:t>deubergamamyo</w:t>
      </w:r>
      <w:proofErr w:type="spellEnd"/>
      <w:r w:rsidRPr="003235CB">
        <w:rPr>
          <w:rFonts w:ascii="Gill Sans MT" w:hAnsi="Gill Sans MT"/>
          <w:sz w:val="28"/>
          <w:szCs w:val="28"/>
        </w:rPr>
        <w:t xml:space="preserve"> </w:t>
      </w:r>
    </w:p>
    <w:p w:rsidR="005D471B" w:rsidRDefault="005D471B"/>
    <w:sectPr w:rsidR="005D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561C"/>
    <w:multiLevelType w:val="hybridMultilevel"/>
    <w:tmpl w:val="6AD031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14"/>
    <w:rsid w:val="00581AC6"/>
    <w:rsid w:val="005D471B"/>
    <w:rsid w:val="007473FE"/>
    <w:rsid w:val="00CF1414"/>
    <w:rsid w:val="00E064A8"/>
    <w:rsid w:val="00EF1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E841"/>
  <w15:chartTrackingRefBased/>
  <w15:docId w15:val="{51C548D5-9FE5-4989-8045-1F7893B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581AC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581AC6"/>
    <w:rPr>
      <w:rFonts w:ascii="Consolas" w:hAnsi="Consolas"/>
      <w:sz w:val="20"/>
      <w:szCs w:val="20"/>
    </w:rPr>
  </w:style>
  <w:style w:type="paragraph" w:styleId="ListeParagraf">
    <w:name w:val="List Paragraph"/>
    <w:basedOn w:val="Normal"/>
    <w:uiPriority w:val="34"/>
    <w:qFormat/>
    <w:rsid w:val="00581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1242</Words>
  <Characters>7081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3</cp:revision>
  <dcterms:created xsi:type="dcterms:W3CDTF">2023-02-20T10:34:00Z</dcterms:created>
  <dcterms:modified xsi:type="dcterms:W3CDTF">2023-02-20T11:00:00Z</dcterms:modified>
</cp:coreProperties>
</file>