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BC6A3" w14:textId="1335BF73" w:rsidR="003F32CD" w:rsidRPr="00D96EE7" w:rsidRDefault="00DB68C4" w:rsidP="00DB68C4">
      <w:pPr>
        <w:jc w:val="center"/>
        <w:rPr>
          <w:rFonts w:asciiTheme="majorHAnsi" w:hAnsiTheme="majorHAnsi" w:cstheme="majorHAnsi"/>
          <w:b/>
          <w:bCs/>
          <w:sz w:val="32"/>
          <w:szCs w:val="32"/>
        </w:rPr>
      </w:pPr>
      <w:bookmarkStart w:id="0" w:name="_GoBack"/>
      <w:r w:rsidRPr="00D96EE7">
        <w:rPr>
          <w:rFonts w:asciiTheme="majorHAnsi" w:hAnsiTheme="majorHAnsi" w:cstheme="majorHAnsi"/>
          <w:b/>
          <w:bCs/>
          <w:sz w:val="32"/>
          <w:szCs w:val="32"/>
        </w:rPr>
        <w:t>BUCA FACULTY of EDUCATION</w:t>
      </w:r>
    </w:p>
    <w:p w14:paraId="1417E10B" w14:textId="77777777" w:rsidR="00DB68C4" w:rsidRPr="00D96EE7" w:rsidRDefault="00DB68C4" w:rsidP="00DB68C4">
      <w:r w:rsidRPr="00D96EE7">
        <w:t>OUR HISTORY</w:t>
      </w:r>
    </w:p>
    <w:p w14:paraId="7321272E" w14:textId="1005B76B" w:rsidR="00DB68C4" w:rsidRPr="00D96EE7" w:rsidRDefault="00DB68C4" w:rsidP="00DB68C4">
      <w:pPr>
        <w:rPr>
          <w:lang w:val="en-US"/>
        </w:rPr>
      </w:pPr>
      <w:r w:rsidRPr="00D96EE7">
        <w:rPr>
          <w:lang w:val="en-US"/>
        </w:rPr>
        <w:t>Buca Faculty of Education</w:t>
      </w:r>
      <w:r w:rsidR="00797845" w:rsidRPr="00D96EE7">
        <w:rPr>
          <w:lang w:val="en-US"/>
        </w:rPr>
        <w:t xml:space="preserve"> </w:t>
      </w:r>
      <w:r w:rsidRPr="00D96EE7">
        <w:rPr>
          <w:lang w:val="en-US"/>
        </w:rPr>
        <w:t xml:space="preserve">started education in 1959 under the name of İzmir (Girl’s) Education Institute. </w:t>
      </w:r>
      <w:r w:rsidR="0003777A" w:rsidRPr="00D96EE7">
        <w:rPr>
          <w:lang w:val="en-US"/>
        </w:rPr>
        <w:t>T</w:t>
      </w:r>
      <w:r w:rsidRPr="00D96EE7">
        <w:rPr>
          <w:lang w:val="en-US"/>
        </w:rPr>
        <w:t xml:space="preserve">he education period </w:t>
      </w:r>
      <w:r w:rsidR="0003777A" w:rsidRPr="00D96EE7">
        <w:rPr>
          <w:lang w:val="en-US"/>
        </w:rPr>
        <w:t>has been restructured as</w:t>
      </w:r>
      <w:r w:rsidRPr="00D96EE7">
        <w:rPr>
          <w:lang w:val="en-US"/>
        </w:rPr>
        <w:t xml:space="preserve"> four years </w:t>
      </w:r>
      <w:r w:rsidR="0003777A" w:rsidRPr="00D96EE7">
        <w:rPr>
          <w:lang w:val="en-US"/>
        </w:rPr>
        <w:t xml:space="preserve">as of </w:t>
      </w:r>
      <w:r w:rsidRPr="00D96EE7">
        <w:rPr>
          <w:lang w:val="en-US"/>
        </w:rPr>
        <w:t>the 1978-1979 academic year, the name of İzmir (Girl’s) Education Institute was changed to İzmir (Buca) Higher Teacher</w:t>
      </w:r>
      <w:r w:rsidR="0003777A" w:rsidRPr="00D96EE7">
        <w:rPr>
          <w:lang w:val="en-US"/>
        </w:rPr>
        <w:t>’</w:t>
      </w:r>
      <w:r w:rsidRPr="00D96EE7">
        <w:rPr>
          <w:lang w:val="en-US"/>
        </w:rPr>
        <w:t>s School and it was transformed into an educational institution that trains teachers for high schools.</w:t>
      </w:r>
    </w:p>
    <w:p w14:paraId="0D40EC0F" w14:textId="77777777" w:rsidR="00797845" w:rsidRPr="00D96EE7" w:rsidRDefault="00797845" w:rsidP="00DB68C4">
      <w:pPr>
        <w:rPr>
          <w:lang w:val="en-US"/>
        </w:rPr>
      </w:pPr>
    </w:p>
    <w:p w14:paraId="59E8F4CA" w14:textId="4A51BE42" w:rsidR="00DB68C4" w:rsidRPr="00D96EE7" w:rsidRDefault="00DB68C4" w:rsidP="00DB68C4">
      <w:pPr>
        <w:rPr>
          <w:lang w:val="en-US"/>
        </w:rPr>
      </w:pPr>
      <w:r w:rsidRPr="00D96EE7">
        <w:rPr>
          <w:lang w:val="en-US"/>
        </w:rPr>
        <w:t xml:space="preserve">In 1982, </w:t>
      </w:r>
      <w:r w:rsidR="003143C5" w:rsidRPr="00D96EE7">
        <w:rPr>
          <w:lang w:val="en-US"/>
        </w:rPr>
        <w:t>Buca Education Faculty</w:t>
      </w:r>
      <w:r w:rsidRPr="00D96EE7">
        <w:rPr>
          <w:lang w:val="en-US"/>
        </w:rPr>
        <w:t xml:space="preserve"> became a faculty of Dokuz Eylül University. After it was renamed as Faculty of Education in 1982, Demirci Education High School, which provides education under it, was transferred to Celal Bayar University, which was newly established in 1992</w:t>
      </w:r>
      <w:r w:rsidR="00477C3D" w:rsidRPr="00D96EE7">
        <w:rPr>
          <w:lang w:val="en-US"/>
        </w:rPr>
        <w:t>;</w:t>
      </w:r>
      <w:r w:rsidR="0003777A" w:rsidRPr="00D96EE7">
        <w:rPr>
          <w:lang w:val="en-US"/>
        </w:rPr>
        <w:t xml:space="preserve"> </w:t>
      </w:r>
      <w:r w:rsidR="00477C3D" w:rsidRPr="00D96EE7">
        <w:rPr>
          <w:lang w:val="en-US"/>
        </w:rPr>
        <w:t>and, Denizli Education High School, was connected to Pamukkale University. T</w:t>
      </w:r>
      <w:r w:rsidRPr="00D96EE7">
        <w:rPr>
          <w:lang w:val="en-US"/>
        </w:rPr>
        <w:t xml:space="preserve">hese institutions were separated from Buca Education Faculty </w:t>
      </w:r>
      <w:r w:rsidR="00477C3D" w:rsidRPr="00D96EE7">
        <w:rPr>
          <w:lang w:val="en-US"/>
        </w:rPr>
        <w:t>in the same year.</w:t>
      </w:r>
    </w:p>
    <w:p w14:paraId="575EC057" w14:textId="77777777" w:rsidR="0003777A" w:rsidRPr="00D96EE7" w:rsidRDefault="0003777A" w:rsidP="00DB68C4">
      <w:pPr>
        <w:rPr>
          <w:lang w:val="en-US"/>
        </w:rPr>
      </w:pPr>
    </w:p>
    <w:p w14:paraId="5903C492" w14:textId="1AEB7E73" w:rsidR="00DB68C4" w:rsidRPr="00D96EE7" w:rsidRDefault="00DB68C4" w:rsidP="00DB68C4">
      <w:pPr>
        <w:rPr>
          <w:lang w:val="en-US"/>
        </w:rPr>
      </w:pPr>
      <w:r w:rsidRPr="00D96EE7">
        <w:rPr>
          <w:lang w:val="en-US"/>
        </w:rPr>
        <w:t xml:space="preserve">OUR </w:t>
      </w:r>
      <w:r w:rsidR="0003777A" w:rsidRPr="00D96EE7">
        <w:rPr>
          <w:lang w:val="en-US"/>
        </w:rPr>
        <w:t>AIM</w:t>
      </w:r>
    </w:p>
    <w:p w14:paraId="0098F10E" w14:textId="2EB585B9" w:rsidR="00DB68C4" w:rsidRPr="00D96EE7" w:rsidRDefault="00FB43E4" w:rsidP="00DB68C4">
      <w:pPr>
        <w:rPr>
          <w:lang w:val="en-US"/>
        </w:rPr>
      </w:pPr>
      <w:r w:rsidRPr="00D96EE7">
        <w:rPr>
          <w:lang w:val="en-US"/>
        </w:rPr>
        <w:t>Buca Education Faculty</w:t>
      </w:r>
      <w:r w:rsidR="00DB68C4" w:rsidRPr="00D96EE7">
        <w:rPr>
          <w:lang w:val="en-US"/>
        </w:rPr>
        <w:t xml:space="preserve"> </w:t>
      </w:r>
      <w:r w:rsidRPr="00D96EE7">
        <w:rPr>
          <w:lang w:val="en-US"/>
        </w:rPr>
        <w:t>aims</w:t>
      </w:r>
      <w:r w:rsidR="00DB68C4" w:rsidRPr="00D96EE7">
        <w:rPr>
          <w:lang w:val="en-US"/>
        </w:rPr>
        <w:t xml:space="preserve"> </w:t>
      </w:r>
      <w:r w:rsidRPr="00D96EE7">
        <w:rPr>
          <w:lang w:val="en-US"/>
        </w:rPr>
        <w:t xml:space="preserve">to achieve </w:t>
      </w:r>
      <w:r w:rsidR="00DB68C4" w:rsidRPr="00D96EE7">
        <w:rPr>
          <w:lang w:val="en-US"/>
        </w:rPr>
        <w:t>international standards with its educational and research projects</w:t>
      </w:r>
      <w:r w:rsidR="0003777A" w:rsidRPr="00D96EE7">
        <w:rPr>
          <w:lang w:val="en-US"/>
        </w:rPr>
        <w:t>. A</w:t>
      </w:r>
      <w:r w:rsidR="00DB68C4" w:rsidRPr="00D96EE7">
        <w:rPr>
          <w:lang w:val="en-US"/>
        </w:rPr>
        <w:t xml:space="preserve">rtistic and cultural activities </w:t>
      </w:r>
      <w:r w:rsidR="00943C57" w:rsidRPr="00D96EE7">
        <w:rPr>
          <w:lang w:val="en-US"/>
        </w:rPr>
        <w:t xml:space="preserve">are </w:t>
      </w:r>
      <w:r w:rsidR="00DB68C4" w:rsidRPr="00D96EE7">
        <w:rPr>
          <w:lang w:val="en-US"/>
        </w:rPr>
        <w:t xml:space="preserve">carried out in the field of teacher education by improving the educational environments (classrooms, laboratories, workshops and teaching staff's offices) of students and instructors in the faculty, following and producing new educational technologies, innovative, creative, ethical values. It aims to train educators and educational researchers who will shape the future of our country and people with an advanced academic staff that can establish effective communication and cooperation with its stakeholders and take </w:t>
      </w:r>
      <w:r w:rsidR="00943C57" w:rsidRPr="00D96EE7">
        <w:rPr>
          <w:lang w:val="en-US"/>
        </w:rPr>
        <w:t>on</w:t>
      </w:r>
      <w:r w:rsidR="00DB68C4" w:rsidRPr="00D96EE7">
        <w:rPr>
          <w:lang w:val="en-US"/>
        </w:rPr>
        <w:t xml:space="preserve"> leadership role in the process of social transformation in the contemporary sense.</w:t>
      </w:r>
    </w:p>
    <w:p w14:paraId="651BA2A8" w14:textId="77777777" w:rsidR="00FB43E4" w:rsidRPr="00D96EE7" w:rsidRDefault="00FB43E4" w:rsidP="00DB68C4">
      <w:pPr>
        <w:rPr>
          <w:lang w:val="en-US"/>
        </w:rPr>
      </w:pPr>
    </w:p>
    <w:p w14:paraId="0FFE6B95" w14:textId="04D7C7E1" w:rsidR="00DB68C4" w:rsidRPr="00D96EE7" w:rsidRDefault="00DB68C4" w:rsidP="00DB68C4">
      <w:pPr>
        <w:rPr>
          <w:lang w:val="en-US"/>
        </w:rPr>
      </w:pPr>
      <w:r w:rsidRPr="00D96EE7">
        <w:rPr>
          <w:lang w:val="en-US"/>
        </w:rPr>
        <w:t>In addition, the faculty aims to train teachers who will be social engineers who contribute to the social, cultural, economic, scientific and technological development of our nation and humanity by conducting teacher education and research and teaching activities in this field at universal standards. All of our academic departments aim to train qualified teachers who are aware of contemporary assessment and evaluati</w:t>
      </w:r>
      <w:r w:rsidR="00943C57" w:rsidRPr="00D96EE7">
        <w:rPr>
          <w:lang w:val="en-US"/>
        </w:rPr>
        <w:t>ve</w:t>
      </w:r>
      <w:r w:rsidRPr="00D96EE7">
        <w:rPr>
          <w:lang w:val="en-US"/>
        </w:rPr>
        <w:t xml:space="preserve"> approaches, wh</w:t>
      </w:r>
      <w:r w:rsidR="00943C57" w:rsidRPr="00D96EE7">
        <w:rPr>
          <w:lang w:val="en-US"/>
        </w:rPr>
        <w:t>o</w:t>
      </w:r>
      <w:r w:rsidRPr="00D96EE7">
        <w:rPr>
          <w:lang w:val="en-US"/>
        </w:rPr>
        <w:t xml:space="preserve"> can organize teaching activities in line with technological developments, wh</w:t>
      </w:r>
      <w:r w:rsidR="00943C57" w:rsidRPr="00D96EE7">
        <w:rPr>
          <w:lang w:val="en-US"/>
        </w:rPr>
        <w:t>o</w:t>
      </w:r>
      <w:r w:rsidRPr="00D96EE7">
        <w:rPr>
          <w:lang w:val="en-US"/>
        </w:rPr>
        <w:t xml:space="preserve"> can use different teaching methods and strategies in teaching processes, and who can follow the studies in their field.</w:t>
      </w:r>
    </w:p>
    <w:p w14:paraId="2AFDCE7B" w14:textId="77777777" w:rsidR="00943C57" w:rsidRPr="00D96EE7" w:rsidRDefault="00943C57" w:rsidP="00DB68C4">
      <w:pPr>
        <w:rPr>
          <w:lang w:val="en-US"/>
        </w:rPr>
      </w:pPr>
    </w:p>
    <w:p w14:paraId="6488BA60" w14:textId="5918E45E" w:rsidR="00DB68C4" w:rsidRPr="00D96EE7" w:rsidRDefault="00DB68C4" w:rsidP="00DB68C4">
      <w:pPr>
        <w:rPr>
          <w:lang w:val="en-US"/>
        </w:rPr>
      </w:pPr>
      <w:r w:rsidRPr="00D96EE7">
        <w:rPr>
          <w:lang w:val="en-US"/>
        </w:rPr>
        <w:t>FEATURED TECHNICAL FACILITIES: 4 Chemistry, 4 Physics, 4 Biology Laboratories, 2 Multi-Purpose Halls, Conference Hall, Computer Laboratories</w:t>
      </w:r>
    </w:p>
    <w:p w14:paraId="22E1CF60" w14:textId="1D933496" w:rsidR="00DB68C4" w:rsidRPr="00D96EE7" w:rsidRDefault="00DB68C4" w:rsidP="00DB68C4">
      <w:pPr>
        <w:rPr>
          <w:lang w:val="en-US"/>
        </w:rPr>
      </w:pPr>
      <w:r w:rsidRPr="00D96EE7">
        <w:rPr>
          <w:lang w:val="en-US"/>
        </w:rPr>
        <w:t>FEATURED EDUCATIONAL PROGRAMS: Erasmus +, Farabi and Mevlana Exchange Programs</w:t>
      </w:r>
    </w:p>
    <w:p w14:paraId="335529F2" w14:textId="6536FF61" w:rsidR="00DB68C4" w:rsidRPr="00D96EE7" w:rsidRDefault="00DB68C4" w:rsidP="00DB68C4">
      <w:pPr>
        <w:rPr>
          <w:lang w:val="en-US"/>
        </w:rPr>
      </w:pPr>
    </w:p>
    <w:p w14:paraId="0BBAF2E8" w14:textId="77777777" w:rsidR="00DB68C4" w:rsidRPr="00D96EE7" w:rsidRDefault="00DB68C4" w:rsidP="00DB68C4">
      <w:pPr>
        <w:rPr>
          <w:b/>
          <w:bCs/>
          <w:lang w:val="en-US"/>
        </w:rPr>
      </w:pPr>
      <w:r w:rsidRPr="00D96EE7">
        <w:rPr>
          <w:b/>
          <w:bCs/>
          <w:lang w:val="en-US"/>
        </w:rPr>
        <w:t>COMPUTER AND INSTRUCTIONAL TECHNOLOGIES TEACHER DEPARTMENT</w:t>
      </w:r>
    </w:p>
    <w:p w14:paraId="1E055386" w14:textId="77777777" w:rsidR="00DB68C4" w:rsidRPr="00D96EE7" w:rsidRDefault="00DB68C4" w:rsidP="00DB68C4">
      <w:pPr>
        <w:rPr>
          <w:lang w:val="en-US"/>
        </w:rPr>
      </w:pPr>
      <w:r w:rsidRPr="00D96EE7">
        <w:rPr>
          <w:lang w:val="en-US"/>
        </w:rPr>
        <w:t>DEPARTMENT OF COMPUTER AND INSTRUCTIONAL TECHNOLOGIES EDUCATION</w:t>
      </w:r>
    </w:p>
    <w:p w14:paraId="4D61F9B8" w14:textId="4015B333" w:rsidR="00DB68C4" w:rsidRPr="00D96EE7" w:rsidRDefault="00116941" w:rsidP="00DB68C4">
      <w:pPr>
        <w:rPr>
          <w:lang w:val="en-US"/>
        </w:rPr>
      </w:pPr>
      <w:r w:rsidRPr="00D96EE7">
        <w:rPr>
          <w:lang w:val="en-US"/>
        </w:rPr>
        <w:t>The four</w:t>
      </w:r>
      <w:r w:rsidR="00DB68C4" w:rsidRPr="00D96EE7">
        <w:rPr>
          <w:lang w:val="en-US"/>
        </w:rPr>
        <w:t>-year undergraduate program</w:t>
      </w:r>
      <w:r w:rsidRPr="00D96EE7">
        <w:rPr>
          <w:lang w:val="en-US"/>
        </w:rPr>
        <w:t xml:space="preserve"> of Computer and Instructional Technologies Education Department</w:t>
      </w:r>
      <w:r w:rsidR="00DB68C4" w:rsidRPr="00D96EE7">
        <w:rPr>
          <w:lang w:val="en-US"/>
        </w:rPr>
        <w:t xml:space="preserve"> </w:t>
      </w:r>
      <w:r w:rsidRPr="00D96EE7">
        <w:rPr>
          <w:lang w:val="en-US"/>
        </w:rPr>
        <w:t xml:space="preserve">is </w:t>
      </w:r>
      <w:r w:rsidR="00DB68C4" w:rsidRPr="00D96EE7">
        <w:rPr>
          <w:lang w:val="en-US"/>
        </w:rPr>
        <w:t>based on contemporary approaches</w:t>
      </w:r>
      <w:r w:rsidR="009101B2" w:rsidRPr="00D96EE7">
        <w:rPr>
          <w:lang w:val="en-US"/>
        </w:rPr>
        <w:t xml:space="preserve">. It </w:t>
      </w:r>
      <w:r w:rsidR="00DB68C4" w:rsidRPr="00D96EE7">
        <w:rPr>
          <w:lang w:val="en-US"/>
        </w:rPr>
        <w:t>aims to train qualified teachers.</w:t>
      </w:r>
    </w:p>
    <w:p w14:paraId="09F01D9C" w14:textId="6AEE11BE" w:rsidR="00DB68C4" w:rsidRPr="00D96EE7" w:rsidRDefault="00991AA8" w:rsidP="00DB68C4">
      <w:pPr>
        <w:rPr>
          <w:lang w:val="en-US"/>
        </w:rPr>
      </w:pPr>
      <w:r w:rsidRPr="00D96EE7">
        <w:rPr>
          <w:lang w:val="en-US"/>
        </w:rPr>
        <w:t xml:space="preserve">Turkish is medium of instruction </w:t>
      </w:r>
      <w:r w:rsidR="00DB68C4" w:rsidRPr="00D96EE7">
        <w:rPr>
          <w:lang w:val="en-US"/>
        </w:rPr>
        <w:t xml:space="preserve">in the Department of Computer Education and Instructional Technologies. Optionally, </w:t>
      </w:r>
      <w:r w:rsidR="00116941" w:rsidRPr="00D96EE7">
        <w:rPr>
          <w:lang w:val="en-US"/>
        </w:rPr>
        <w:t>one</w:t>
      </w:r>
      <w:r w:rsidR="00DB68C4" w:rsidRPr="00D96EE7">
        <w:rPr>
          <w:lang w:val="en-US"/>
        </w:rPr>
        <w:t xml:space="preserve"> year of English prep</w:t>
      </w:r>
      <w:r w:rsidR="009101B2" w:rsidRPr="00D96EE7">
        <w:rPr>
          <w:lang w:val="en-US"/>
        </w:rPr>
        <w:t xml:space="preserve"> school</w:t>
      </w:r>
      <w:r w:rsidR="00DB68C4" w:rsidRPr="00D96EE7">
        <w:rPr>
          <w:lang w:val="en-US"/>
        </w:rPr>
        <w:t xml:space="preserve"> is studied. Education is carried out with the course passing system. Relative grad</w:t>
      </w:r>
      <w:r w:rsidR="009101B2" w:rsidRPr="00D96EE7">
        <w:rPr>
          <w:lang w:val="en-US"/>
        </w:rPr>
        <w:t>ing</w:t>
      </w:r>
      <w:r w:rsidR="00DB68C4" w:rsidRPr="00D96EE7">
        <w:rPr>
          <w:lang w:val="en-US"/>
        </w:rPr>
        <w:t xml:space="preserve"> evaluation system is applied.</w:t>
      </w:r>
    </w:p>
    <w:p w14:paraId="63522D0B" w14:textId="77777777" w:rsidR="009101B2" w:rsidRPr="00D96EE7" w:rsidRDefault="009101B2" w:rsidP="00DB68C4">
      <w:pPr>
        <w:rPr>
          <w:lang w:val="en-US"/>
        </w:rPr>
      </w:pPr>
    </w:p>
    <w:p w14:paraId="11FF9B4E" w14:textId="77777777" w:rsidR="00991AA8" w:rsidRPr="00D96EE7" w:rsidRDefault="00991AA8" w:rsidP="00DB68C4">
      <w:pPr>
        <w:rPr>
          <w:lang w:val="en-US"/>
        </w:rPr>
      </w:pPr>
    </w:p>
    <w:p w14:paraId="3F6861D9" w14:textId="51F3D357" w:rsidR="00DB68C4" w:rsidRPr="00D96EE7" w:rsidRDefault="00DB68C4" w:rsidP="00DB68C4">
      <w:pPr>
        <w:rPr>
          <w:lang w:val="en-US"/>
        </w:rPr>
      </w:pPr>
      <w:r w:rsidRPr="00D96EE7">
        <w:rPr>
          <w:lang w:val="en-US"/>
        </w:rPr>
        <w:lastRenderedPageBreak/>
        <w:t>CAREER AREAS</w:t>
      </w:r>
    </w:p>
    <w:p w14:paraId="7EA4A366" w14:textId="6F597986" w:rsidR="00DB68C4" w:rsidRPr="00D96EE7" w:rsidRDefault="00DB68C4" w:rsidP="00DB68C4">
      <w:pPr>
        <w:rPr>
          <w:lang w:val="en-US"/>
        </w:rPr>
      </w:pPr>
      <w:r w:rsidRPr="00D96EE7">
        <w:rPr>
          <w:lang w:val="en-US"/>
        </w:rPr>
        <w:t>Graduates of the Department of Computer Education and Instructional Technologies can work as teachers, specialists or educational technologists in the Ministry of National Education and its affiliated private education institutions</w:t>
      </w:r>
      <w:r w:rsidR="009101B2" w:rsidRPr="00D96EE7">
        <w:rPr>
          <w:lang w:val="en-US"/>
        </w:rPr>
        <w:t>. T</w:t>
      </w:r>
      <w:r w:rsidRPr="00D96EE7">
        <w:rPr>
          <w:lang w:val="en-US"/>
        </w:rPr>
        <w:t xml:space="preserve">hey can </w:t>
      </w:r>
      <w:r w:rsidR="005837E9" w:rsidRPr="00D96EE7">
        <w:rPr>
          <w:lang w:val="en-US"/>
        </w:rPr>
        <w:t xml:space="preserve">also </w:t>
      </w:r>
      <w:r w:rsidRPr="00D96EE7">
        <w:rPr>
          <w:lang w:val="en-US"/>
        </w:rPr>
        <w:t>work as civil servants in</w:t>
      </w:r>
      <w:r w:rsidR="009101B2" w:rsidRPr="00D96EE7">
        <w:rPr>
          <w:lang w:val="en-US"/>
        </w:rPr>
        <w:t xml:space="preserve"> </w:t>
      </w:r>
      <w:r w:rsidRPr="00D96EE7">
        <w:rPr>
          <w:lang w:val="en-US"/>
        </w:rPr>
        <w:t>different institutions of the state. In addition, they can</w:t>
      </w:r>
      <w:r w:rsidR="005837E9" w:rsidRPr="00D96EE7">
        <w:rPr>
          <w:lang w:val="en-US"/>
        </w:rPr>
        <w:t xml:space="preserve"> </w:t>
      </w:r>
      <w:r w:rsidRPr="00D96EE7">
        <w:rPr>
          <w:lang w:val="en-US"/>
        </w:rPr>
        <w:t xml:space="preserve">work in </w:t>
      </w:r>
      <w:r w:rsidR="005837E9" w:rsidRPr="00D96EE7">
        <w:rPr>
          <w:lang w:val="en-US"/>
        </w:rPr>
        <w:t xml:space="preserve">the </w:t>
      </w:r>
      <w:r w:rsidRPr="00D96EE7">
        <w:rPr>
          <w:lang w:val="en-US"/>
        </w:rPr>
        <w:t>fields related to instructional technologies in the private sector.</w:t>
      </w:r>
    </w:p>
    <w:p w14:paraId="356DCDA9" w14:textId="50779A2B" w:rsidR="00DB68C4" w:rsidRPr="00D96EE7" w:rsidRDefault="00DB68C4" w:rsidP="00DB68C4">
      <w:pPr>
        <w:rPr>
          <w:lang w:val="en-US"/>
        </w:rPr>
      </w:pPr>
    </w:p>
    <w:p w14:paraId="39FC6AB5" w14:textId="77777777" w:rsidR="00DB68C4" w:rsidRPr="00D96EE7" w:rsidRDefault="00DB68C4" w:rsidP="00DB68C4">
      <w:pPr>
        <w:rPr>
          <w:b/>
          <w:bCs/>
          <w:lang w:val="en-US"/>
        </w:rPr>
      </w:pPr>
      <w:r w:rsidRPr="00D96EE7">
        <w:rPr>
          <w:b/>
          <w:bCs/>
          <w:lang w:val="en-US"/>
        </w:rPr>
        <w:t>DEPARTMENT OF EDUCATIONAL SCIENCES</w:t>
      </w:r>
    </w:p>
    <w:p w14:paraId="2396876F" w14:textId="77777777" w:rsidR="00DB68C4" w:rsidRPr="00D96EE7" w:rsidRDefault="00DB68C4" w:rsidP="00DB68C4">
      <w:pPr>
        <w:rPr>
          <w:lang w:val="en-US"/>
        </w:rPr>
      </w:pPr>
      <w:r w:rsidRPr="00D96EE7">
        <w:rPr>
          <w:lang w:val="en-US"/>
        </w:rPr>
        <w:t>DEPARTMENT OF GUIDANCE AND PSYCHOLOGICAL COUNSELING</w:t>
      </w:r>
    </w:p>
    <w:p w14:paraId="60D67375" w14:textId="677E38F2" w:rsidR="00DB68C4" w:rsidRPr="00D96EE7" w:rsidRDefault="00DB68C4" w:rsidP="00DB68C4">
      <w:pPr>
        <w:rPr>
          <w:lang w:val="en-US"/>
        </w:rPr>
      </w:pPr>
      <w:r w:rsidRPr="00D96EE7">
        <w:rPr>
          <w:lang w:val="en-US"/>
        </w:rPr>
        <w:t>The Department of Guidance and Psychological Counseling</w:t>
      </w:r>
      <w:r w:rsidR="000C683B" w:rsidRPr="00D96EE7">
        <w:rPr>
          <w:lang w:val="en-US"/>
        </w:rPr>
        <w:t>,</w:t>
      </w:r>
      <w:r w:rsidRPr="00D96EE7">
        <w:rPr>
          <w:lang w:val="en-US"/>
        </w:rPr>
        <w:t xml:space="preserve"> </w:t>
      </w:r>
      <w:r w:rsidR="000C683B" w:rsidRPr="00D96EE7">
        <w:rPr>
          <w:lang w:val="en-US"/>
        </w:rPr>
        <w:t xml:space="preserve">with a four-year undergraduate education, </w:t>
      </w:r>
      <w:r w:rsidRPr="00D96EE7">
        <w:rPr>
          <w:lang w:val="en-US"/>
        </w:rPr>
        <w:t xml:space="preserve">aims to train psychological counselors with the capacity and skill to raise future generations in line with the needs and requirements </w:t>
      </w:r>
      <w:r w:rsidR="000C683B" w:rsidRPr="00D96EE7">
        <w:rPr>
          <w:lang w:val="en-US"/>
        </w:rPr>
        <w:t>of both our country and the age</w:t>
      </w:r>
      <w:r w:rsidRPr="00D96EE7">
        <w:rPr>
          <w:lang w:val="en-US"/>
        </w:rPr>
        <w:t>.</w:t>
      </w:r>
    </w:p>
    <w:p w14:paraId="1762524B" w14:textId="4AA1F294" w:rsidR="00DB68C4" w:rsidRPr="00D96EE7" w:rsidRDefault="009101B2" w:rsidP="00DB68C4">
      <w:pPr>
        <w:rPr>
          <w:lang w:val="en-US"/>
        </w:rPr>
      </w:pPr>
      <w:r w:rsidRPr="00D96EE7">
        <w:rPr>
          <w:lang w:val="en-US"/>
        </w:rPr>
        <w:t xml:space="preserve">The </w:t>
      </w:r>
      <w:r w:rsidR="00DB68C4" w:rsidRPr="00D96EE7">
        <w:rPr>
          <w:lang w:val="en-US"/>
        </w:rPr>
        <w:t>education is given in Turkish</w:t>
      </w:r>
      <w:r w:rsidRPr="00D96EE7">
        <w:rPr>
          <w:lang w:val="en-US"/>
        </w:rPr>
        <w:t xml:space="preserve"> in the Guidance and Psychological Counseling Department</w:t>
      </w:r>
      <w:r w:rsidR="00DB68C4" w:rsidRPr="00D96EE7">
        <w:rPr>
          <w:lang w:val="en-US"/>
        </w:rPr>
        <w:t xml:space="preserve"> Optionally, </w:t>
      </w:r>
      <w:r w:rsidR="00116941" w:rsidRPr="00D96EE7">
        <w:rPr>
          <w:lang w:val="en-US"/>
        </w:rPr>
        <w:t>one</w:t>
      </w:r>
      <w:r w:rsidR="00DB68C4" w:rsidRPr="00D96EE7">
        <w:rPr>
          <w:lang w:val="en-US"/>
        </w:rPr>
        <w:t xml:space="preserve"> year of English prep</w:t>
      </w:r>
      <w:r w:rsidRPr="00D96EE7">
        <w:rPr>
          <w:lang w:val="en-US"/>
        </w:rPr>
        <w:t xml:space="preserve"> school </w:t>
      </w:r>
      <w:r w:rsidR="00DB68C4" w:rsidRPr="00D96EE7">
        <w:rPr>
          <w:lang w:val="en-US"/>
        </w:rPr>
        <w:t>is studied. Education is carried out with the course passing system. Relative grad</w:t>
      </w:r>
      <w:r w:rsidRPr="00D96EE7">
        <w:rPr>
          <w:lang w:val="en-US"/>
        </w:rPr>
        <w:t>ing</w:t>
      </w:r>
      <w:r w:rsidR="00DB68C4" w:rsidRPr="00D96EE7">
        <w:rPr>
          <w:lang w:val="en-US"/>
        </w:rPr>
        <w:t xml:space="preserve"> evaluation system is applied.</w:t>
      </w:r>
    </w:p>
    <w:p w14:paraId="502E4A18" w14:textId="1ADD4BF2" w:rsidR="00DB68C4" w:rsidRPr="00D96EE7" w:rsidRDefault="00DB68C4" w:rsidP="00DB68C4">
      <w:pPr>
        <w:rPr>
          <w:lang w:val="en-US"/>
        </w:rPr>
      </w:pPr>
    </w:p>
    <w:p w14:paraId="36B7327F" w14:textId="7D5FAF05" w:rsidR="00DB68C4" w:rsidRPr="00D96EE7" w:rsidRDefault="00DB68C4" w:rsidP="00DB68C4">
      <w:pPr>
        <w:rPr>
          <w:lang w:val="en-US"/>
        </w:rPr>
      </w:pPr>
      <w:r w:rsidRPr="00D96EE7">
        <w:rPr>
          <w:lang w:val="en-US"/>
        </w:rPr>
        <w:t>CAREER AREAS</w:t>
      </w:r>
    </w:p>
    <w:p w14:paraId="5ACA42C2" w14:textId="3E094ACD" w:rsidR="00DB68C4" w:rsidRPr="00D96EE7" w:rsidRDefault="00DB68C4" w:rsidP="00DB68C4">
      <w:pPr>
        <w:rPr>
          <w:lang w:val="en-US"/>
        </w:rPr>
      </w:pPr>
      <w:r w:rsidRPr="00D96EE7">
        <w:rPr>
          <w:lang w:val="en-US"/>
        </w:rPr>
        <w:t xml:space="preserve">Graduates of the Department of Guidance and Psychological Counseling work as School Psychological Counselors (Guidance Teacher) in the Ministry of National Education and private schools affiliated with it and as Psychological Counselors in private psychological counseling and psychotherapy centers. The Ministry of Justice, the Ministry of Family and Social Policies, the General Directorate of Security, the Turkish Armed Forces and municipalities are among the other institutions where psychological counselors are employed in the public sector. </w:t>
      </w:r>
      <w:r w:rsidR="009101B2" w:rsidRPr="00D96EE7">
        <w:rPr>
          <w:lang w:val="en-US"/>
        </w:rPr>
        <w:t xml:space="preserve">The graduates of </w:t>
      </w:r>
      <w:r w:rsidRPr="00D96EE7">
        <w:rPr>
          <w:lang w:val="en-US"/>
        </w:rPr>
        <w:t>Guidance and Psychological Counselor</w:t>
      </w:r>
      <w:r w:rsidR="009101B2" w:rsidRPr="00D96EE7">
        <w:rPr>
          <w:lang w:val="en-US"/>
        </w:rPr>
        <w:t xml:space="preserve"> </w:t>
      </w:r>
      <w:r w:rsidRPr="00D96EE7">
        <w:rPr>
          <w:lang w:val="en-US"/>
        </w:rPr>
        <w:t>can also work in the Human Resources department of companies and in Career Centers within universities.</w:t>
      </w:r>
    </w:p>
    <w:p w14:paraId="618773CF" w14:textId="2472C24A" w:rsidR="00DB68C4" w:rsidRPr="00D96EE7" w:rsidRDefault="00DB68C4" w:rsidP="00DB68C4">
      <w:pPr>
        <w:rPr>
          <w:lang w:val="en-US"/>
        </w:rPr>
      </w:pPr>
    </w:p>
    <w:p w14:paraId="61AD6A1B" w14:textId="77777777" w:rsidR="00DB68C4" w:rsidRPr="00D96EE7" w:rsidRDefault="00DB68C4" w:rsidP="00DB68C4">
      <w:pPr>
        <w:rPr>
          <w:b/>
          <w:bCs/>
          <w:lang w:val="en-US"/>
        </w:rPr>
      </w:pPr>
      <w:r w:rsidRPr="00D96EE7">
        <w:rPr>
          <w:b/>
          <w:bCs/>
          <w:lang w:val="en-US"/>
        </w:rPr>
        <w:t>DEPARTMENT OF MATHEMATICS AND SCIENCE EDUCATION</w:t>
      </w:r>
    </w:p>
    <w:p w14:paraId="54CC7462" w14:textId="77777777" w:rsidR="00DB68C4" w:rsidRPr="00D96EE7" w:rsidRDefault="00DB68C4" w:rsidP="00DB68C4">
      <w:pPr>
        <w:rPr>
          <w:lang w:val="en-US"/>
        </w:rPr>
      </w:pPr>
      <w:r w:rsidRPr="00D96EE7">
        <w:rPr>
          <w:lang w:val="en-US"/>
        </w:rPr>
        <w:t>DEPARTMENT OF BIOLOGY EDUCATION</w:t>
      </w:r>
    </w:p>
    <w:p w14:paraId="4299C6FE" w14:textId="3FB2D2CD" w:rsidR="00DB68C4" w:rsidRPr="00D96EE7" w:rsidRDefault="00116941" w:rsidP="00DB68C4">
      <w:pPr>
        <w:rPr>
          <w:lang w:val="en-US"/>
        </w:rPr>
      </w:pPr>
      <w:r w:rsidRPr="00D96EE7">
        <w:rPr>
          <w:lang w:val="en-US"/>
        </w:rPr>
        <w:t>The f</w:t>
      </w:r>
      <w:r w:rsidR="005F61D4" w:rsidRPr="00D96EE7">
        <w:rPr>
          <w:lang w:val="en-US"/>
        </w:rPr>
        <w:t>our-</w:t>
      </w:r>
      <w:r w:rsidR="00DB68C4" w:rsidRPr="00D96EE7">
        <w:rPr>
          <w:lang w:val="en-US"/>
        </w:rPr>
        <w:t xml:space="preserve">year undergraduate program </w:t>
      </w:r>
      <w:r w:rsidR="005F61D4" w:rsidRPr="00D96EE7">
        <w:rPr>
          <w:lang w:val="en-US"/>
        </w:rPr>
        <w:t xml:space="preserve">of Biology Education Department is </w:t>
      </w:r>
      <w:r w:rsidR="00DB68C4" w:rsidRPr="00D96EE7">
        <w:rPr>
          <w:lang w:val="en-US"/>
        </w:rPr>
        <w:t>based on contemporary approaches</w:t>
      </w:r>
      <w:r w:rsidR="005F61D4" w:rsidRPr="00D96EE7">
        <w:rPr>
          <w:lang w:val="en-US"/>
        </w:rPr>
        <w:t xml:space="preserve">. It </w:t>
      </w:r>
      <w:r w:rsidR="00DB68C4" w:rsidRPr="00D96EE7">
        <w:rPr>
          <w:lang w:val="en-US"/>
        </w:rPr>
        <w:t>aims to train qualified teachers.</w:t>
      </w:r>
    </w:p>
    <w:p w14:paraId="61944E8C" w14:textId="37DBF058" w:rsidR="00DB68C4" w:rsidRPr="00D96EE7" w:rsidRDefault="00DB68C4" w:rsidP="00DB68C4">
      <w:pPr>
        <w:rPr>
          <w:lang w:val="en-US"/>
        </w:rPr>
      </w:pPr>
      <w:r w:rsidRPr="00D96EE7">
        <w:rPr>
          <w:lang w:val="en-US"/>
        </w:rPr>
        <w:t>In the Department of Biology Education, education is given in Turkish. Education is carried out with the course passing system. Relative grad</w:t>
      </w:r>
      <w:r w:rsidR="005F61D4" w:rsidRPr="00D96EE7">
        <w:rPr>
          <w:lang w:val="en-US"/>
        </w:rPr>
        <w:t xml:space="preserve">ing </w:t>
      </w:r>
      <w:r w:rsidRPr="00D96EE7">
        <w:rPr>
          <w:lang w:val="en-US"/>
        </w:rPr>
        <w:t>evaluation system is applied.</w:t>
      </w:r>
    </w:p>
    <w:p w14:paraId="5777BBF3" w14:textId="27723FC8" w:rsidR="00DB68C4" w:rsidRPr="00D96EE7" w:rsidRDefault="00DB68C4" w:rsidP="00DB68C4">
      <w:pPr>
        <w:rPr>
          <w:lang w:val="en-US"/>
        </w:rPr>
      </w:pPr>
    </w:p>
    <w:p w14:paraId="6505A1B6" w14:textId="14A50C2A" w:rsidR="00DB68C4" w:rsidRPr="00D96EE7" w:rsidRDefault="00DB68C4" w:rsidP="00DB68C4">
      <w:pPr>
        <w:rPr>
          <w:lang w:val="en-US"/>
        </w:rPr>
      </w:pPr>
      <w:r w:rsidRPr="00D96EE7">
        <w:rPr>
          <w:lang w:val="en-US"/>
        </w:rPr>
        <w:t>CAREER AREAS</w:t>
      </w:r>
    </w:p>
    <w:p w14:paraId="1AD05CFC" w14:textId="34B52BF0" w:rsidR="00DB68C4" w:rsidRPr="00D96EE7" w:rsidRDefault="00DB68C4" w:rsidP="00DB68C4">
      <w:pPr>
        <w:rPr>
          <w:lang w:val="en-US"/>
        </w:rPr>
      </w:pPr>
      <w:r w:rsidRPr="00D96EE7">
        <w:rPr>
          <w:lang w:val="en-US"/>
        </w:rPr>
        <w:t>Graduates of the Department of Biology Education can work as teachers or researchers in the Ministry of National Education and its affiliated private education institutions</w:t>
      </w:r>
      <w:r w:rsidR="005F61D4" w:rsidRPr="00D96EE7">
        <w:rPr>
          <w:lang w:val="en-US"/>
        </w:rPr>
        <w:t>. T</w:t>
      </w:r>
      <w:r w:rsidRPr="00D96EE7">
        <w:rPr>
          <w:lang w:val="en-US"/>
        </w:rPr>
        <w:t>hey can work as civil servants in different public institutions.</w:t>
      </w:r>
    </w:p>
    <w:p w14:paraId="36CF3297" w14:textId="45D4A8E4" w:rsidR="00DB68C4" w:rsidRPr="00D96EE7" w:rsidRDefault="00DB68C4" w:rsidP="00DB68C4">
      <w:pPr>
        <w:rPr>
          <w:lang w:val="en-US"/>
        </w:rPr>
      </w:pPr>
    </w:p>
    <w:p w14:paraId="186BC648" w14:textId="77777777" w:rsidR="00DB68C4" w:rsidRPr="00D96EE7" w:rsidRDefault="00DB68C4" w:rsidP="00DB68C4">
      <w:pPr>
        <w:rPr>
          <w:b/>
          <w:bCs/>
          <w:lang w:val="en-US"/>
        </w:rPr>
      </w:pPr>
      <w:r w:rsidRPr="00D96EE7">
        <w:rPr>
          <w:b/>
          <w:bCs/>
          <w:lang w:val="en-US"/>
        </w:rPr>
        <w:t>DEPARTMENT OF SCIENCE EDUCATION</w:t>
      </w:r>
    </w:p>
    <w:p w14:paraId="79A271B3" w14:textId="1AF36595" w:rsidR="00DB68C4" w:rsidRPr="00D96EE7" w:rsidRDefault="00116941" w:rsidP="00DB68C4">
      <w:pPr>
        <w:rPr>
          <w:lang w:val="en-US"/>
        </w:rPr>
      </w:pPr>
      <w:r w:rsidRPr="00D96EE7">
        <w:rPr>
          <w:lang w:val="en-US"/>
        </w:rPr>
        <w:t>The f</w:t>
      </w:r>
      <w:r w:rsidR="005F61D4" w:rsidRPr="00D96EE7">
        <w:rPr>
          <w:lang w:val="en-US"/>
        </w:rPr>
        <w:t>our</w:t>
      </w:r>
      <w:r w:rsidR="00DB68C4" w:rsidRPr="00D96EE7">
        <w:rPr>
          <w:lang w:val="en-US"/>
        </w:rPr>
        <w:t xml:space="preserve">-year undergraduate program </w:t>
      </w:r>
      <w:r w:rsidR="005F61D4" w:rsidRPr="00D96EE7">
        <w:rPr>
          <w:lang w:val="en-US"/>
        </w:rPr>
        <w:t xml:space="preserve">of Department of Science Education is </w:t>
      </w:r>
      <w:r w:rsidR="00DB68C4" w:rsidRPr="00D96EE7">
        <w:rPr>
          <w:lang w:val="en-US"/>
        </w:rPr>
        <w:t>based on contemporary approaches</w:t>
      </w:r>
      <w:r w:rsidR="005F61D4" w:rsidRPr="00D96EE7">
        <w:rPr>
          <w:lang w:val="en-US"/>
        </w:rPr>
        <w:t xml:space="preserve">. It </w:t>
      </w:r>
      <w:r w:rsidR="00DB68C4" w:rsidRPr="00D96EE7">
        <w:rPr>
          <w:lang w:val="en-US"/>
        </w:rPr>
        <w:t>aims to train qualified teachers.</w:t>
      </w:r>
    </w:p>
    <w:p w14:paraId="0A600B19" w14:textId="0BF78A7C" w:rsidR="00DB68C4" w:rsidRPr="00D96EE7" w:rsidRDefault="00DB68C4" w:rsidP="00DB68C4">
      <w:pPr>
        <w:rPr>
          <w:lang w:val="en-US"/>
        </w:rPr>
      </w:pPr>
      <w:r w:rsidRPr="00D96EE7">
        <w:rPr>
          <w:lang w:val="en-US"/>
        </w:rPr>
        <w:t>In the Department of Science Education, education is given in Turkish. Education is carried out with the course passing system. Relative grad</w:t>
      </w:r>
      <w:r w:rsidR="005F61D4" w:rsidRPr="00D96EE7">
        <w:rPr>
          <w:lang w:val="en-US"/>
        </w:rPr>
        <w:t>ing</w:t>
      </w:r>
      <w:r w:rsidRPr="00D96EE7">
        <w:rPr>
          <w:lang w:val="en-US"/>
        </w:rPr>
        <w:t xml:space="preserve"> evaluation system is applied.</w:t>
      </w:r>
    </w:p>
    <w:p w14:paraId="741E260E" w14:textId="43A6EABC" w:rsidR="00DB68C4" w:rsidRPr="00D96EE7" w:rsidRDefault="00DB68C4" w:rsidP="00DB68C4">
      <w:pPr>
        <w:rPr>
          <w:lang w:val="en-US"/>
        </w:rPr>
      </w:pPr>
    </w:p>
    <w:p w14:paraId="180A2973" w14:textId="77777777" w:rsidR="00DB68C4" w:rsidRPr="00D96EE7" w:rsidRDefault="00DB68C4" w:rsidP="00DB68C4">
      <w:pPr>
        <w:rPr>
          <w:lang w:val="en-US"/>
        </w:rPr>
      </w:pPr>
      <w:r w:rsidRPr="00D96EE7">
        <w:rPr>
          <w:lang w:val="en-US"/>
        </w:rPr>
        <w:t>Career Areas</w:t>
      </w:r>
    </w:p>
    <w:p w14:paraId="75880DAD" w14:textId="7D134D01" w:rsidR="00DB68C4" w:rsidRPr="00D96EE7" w:rsidRDefault="00DB68C4" w:rsidP="00DB68C4">
      <w:pPr>
        <w:rPr>
          <w:lang w:val="en-US"/>
        </w:rPr>
      </w:pPr>
      <w:r w:rsidRPr="00D96EE7">
        <w:rPr>
          <w:lang w:val="en-US"/>
        </w:rPr>
        <w:lastRenderedPageBreak/>
        <w:t>Graduates of the Department of Science Education can teach at the Ministry of National Education and its affiliated private education institutions.</w:t>
      </w:r>
    </w:p>
    <w:p w14:paraId="687E14ED" w14:textId="47F5B8B7" w:rsidR="004A02FB" w:rsidRPr="00D96EE7" w:rsidRDefault="004A02FB" w:rsidP="00DB68C4">
      <w:pPr>
        <w:rPr>
          <w:lang w:val="en-US"/>
        </w:rPr>
      </w:pPr>
    </w:p>
    <w:p w14:paraId="0B9C7518" w14:textId="77777777" w:rsidR="004A02FB" w:rsidRPr="00D96EE7" w:rsidRDefault="004A02FB" w:rsidP="004A02FB">
      <w:pPr>
        <w:rPr>
          <w:b/>
          <w:bCs/>
          <w:lang w:val="en-US"/>
        </w:rPr>
      </w:pPr>
      <w:r w:rsidRPr="00D96EE7">
        <w:rPr>
          <w:b/>
          <w:bCs/>
          <w:lang w:val="en-US"/>
        </w:rPr>
        <w:t>PHYSICS EDUCATION DEPARTMENT</w:t>
      </w:r>
    </w:p>
    <w:p w14:paraId="0C44D73D" w14:textId="130437BD" w:rsidR="004A02FB" w:rsidRPr="00D96EE7" w:rsidRDefault="00116941" w:rsidP="004A02FB">
      <w:pPr>
        <w:rPr>
          <w:lang w:val="en-US"/>
        </w:rPr>
      </w:pPr>
      <w:r w:rsidRPr="00D96EE7">
        <w:rPr>
          <w:lang w:val="en-US"/>
        </w:rPr>
        <w:t>The f</w:t>
      </w:r>
      <w:r w:rsidR="004A02FB" w:rsidRPr="00D96EE7">
        <w:rPr>
          <w:lang w:val="en-US"/>
        </w:rPr>
        <w:t>our-year undergraduate program of Department of Physics Education is based on contemporary approaches. It aims to train qualified teachers.</w:t>
      </w:r>
    </w:p>
    <w:p w14:paraId="4801F782" w14:textId="29DDC3DA" w:rsidR="004A02FB" w:rsidRPr="00D96EE7" w:rsidRDefault="004A02FB" w:rsidP="004A02FB">
      <w:pPr>
        <w:rPr>
          <w:lang w:val="en-US"/>
        </w:rPr>
      </w:pPr>
      <w:r w:rsidRPr="00D96EE7">
        <w:rPr>
          <w:lang w:val="en-US"/>
        </w:rPr>
        <w:t>In the Department of Physics Education, education is given in Turkish. Education is carried out with the course passing system. Relative grading evaluation system is applied.</w:t>
      </w:r>
    </w:p>
    <w:p w14:paraId="061EDEF8" w14:textId="77777777" w:rsidR="004A02FB" w:rsidRPr="00D96EE7" w:rsidRDefault="004A02FB" w:rsidP="004A02FB">
      <w:pPr>
        <w:rPr>
          <w:lang w:val="en-US"/>
        </w:rPr>
      </w:pPr>
    </w:p>
    <w:p w14:paraId="05EACC92" w14:textId="542E0FBE" w:rsidR="004A02FB" w:rsidRPr="00D96EE7" w:rsidRDefault="004A02FB" w:rsidP="004A02FB">
      <w:pPr>
        <w:rPr>
          <w:lang w:val="en-US"/>
        </w:rPr>
      </w:pPr>
      <w:r w:rsidRPr="00D96EE7">
        <w:rPr>
          <w:lang w:val="en-US"/>
        </w:rPr>
        <w:t>CAREER AREAS</w:t>
      </w:r>
    </w:p>
    <w:p w14:paraId="0E81007C" w14:textId="77777777" w:rsidR="004A02FB" w:rsidRPr="00D96EE7" w:rsidRDefault="004A02FB" w:rsidP="004A02FB">
      <w:pPr>
        <w:rPr>
          <w:lang w:val="en-US"/>
        </w:rPr>
      </w:pPr>
      <w:r w:rsidRPr="00D96EE7">
        <w:rPr>
          <w:lang w:val="en-US"/>
        </w:rPr>
        <w:t>Graduates of the Department of Physics Education can work as teachers in the Ministry of National Education and its affiliated private education institutions or private study centers, or they can work as civil servants in different public institutions.</w:t>
      </w:r>
    </w:p>
    <w:p w14:paraId="3F6E627B" w14:textId="77777777" w:rsidR="004A02FB" w:rsidRPr="00D96EE7" w:rsidRDefault="004A02FB" w:rsidP="004A02FB">
      <w:pPr>
        <w:rPr>
          <w:lang w:val="en-US"/>
        </w:rPr>
      </w:pPr>
    </w:p>
    <w:p w14:paraId="05FC48C0" w14:textId="1A11FEF3" w:rsidR="004A02FB" w:rsidRPr="00D96EE7" w:rsidRDefault="004A02FB" w:rsidP="004A02FB">
      <w:pPr>
        <w:rPr>
          <w:b/>
          <w:bCs/>
          <w:lang w:val="en-US"/>
        </w:rPr>
      </w:pPr>
      <w:r w:rsidRPr="00D96EE7">
        <w:rPr>
          <w:b/>
          <w:bCs/>
          <w:lang w:val="en-US"/>
        </w:rPr>
        <w:t>DEPARTMENT OF CHEMISTRY EDUCATION</w:t>
      </w:r>
    </w:p>
    <w:p w14:paraId="3A7FADF7" w14:textId="3F5FE029" w:rsidR="004A02FB" w:rsidRPr="00D96EE7" w:rsidRDefault="00116941" w:rsidP="004A02FB">
      <w:pPr>
        <w:rPr>
          <w:lang w:val="en-US"/>
        </w:rPr>
      </w:pPr>
      <w:r w:rsidRPr="00D96EE7">
        <w:rPr>
          <w:lang w:val="en-US"/>
        </w:rPr>
        <w:t>The f</w:t>
      </w:r>
      <w:r w:rsidR="004A02FB" w:rsidRPr="00D96EE7">
        <w:rPr>
          <w:lang w:val="en-US"/>
        </w:rPr>
        <w:t>our-year undergraduate program of Department of Chemistry Education is based on contemporary approaches. It aims to train qualified teachers.</w:t>
      </w:r>
    </w:p>
    <w:p w14:paraId="4F41A9C2" w14:textId="5ABD664A" w:rsidR="004A02FB" w:rsidRPr="00D96EE7" w:rsidRDefault="004A02FB" w:rsidP="004A02FB">
      <w:pPr>
        <w:rPr>
          <w:lang w:val="en-US"/>
        </w:rPr>
      </w:pPr>
      <w:r w:rsidRPr="00D96EE7">
        <w:rPr>
          <w:lang w:val="en-US"/>
        </w:rPr>
        <w:t>In the Department of Chemistry Education, education is given in Turkish. Education is carried out with the course passing system. Relative grading evaluation system is applied.</w:t>
      </w:r>
    </w:p>
    <w:p w14:paraId="1B19A1C5" w14:textId="77777777" w:rsidR="004A02FB" w:rsidRPr="00D96EE7" w:rsidRDefault="004A02FB" w:rsidP="004A02FB">
      <w:pPr>
        <w:rPr>
          <w:lang w:val="en-US"/>
        </w:rPr>
      </w:pPr>
    </w:p>
    <w:p w14:paraId="251A46D4" w14:textId="6A4C03B7" w:rsidR="004A02FB" w:rsidRPr="00D96EE7" w:rsidRDefault="004A02FB" w:rsidP="004A02FB">
      <w:pPr>
        <w:rPr>
          <w:lang w:val="en-US"/>
        </w:rPr>
      </w:pPr>
      <w:r w:rsidRPr="00D96EE7">
        <w:rPr>
          <w:lang w:val="en-US"/>
        </w:rPr>
        <w:t>CAREER AREAS</w:t>
      </w:r>
    </w:p>
    <w:p w14:paraId="7C1BF433" w14:textId="73B94925" w:rsidR="004A02FB" w:rsidRPr="00D96EE7" w:rsidRDefault="004A02FB" w:rsidP="004A02FB">
      <w:pPr>
        <w:rPr>
          <w:lang w:val="en-US"/>
        </w:rPr>
      </w:pPr>
      <w:r w:rsidRPr="00D96EE7">
        <w:rPr>
          <w:lang w:val="en-US"/>
        </w:rPr>
        <w:t>Graduates of the Department of Chemistry Education can work as teachers or researchers in the Ministry of National Education and private education institutions affiliated with it. They can work as civil servants in different institutions of the state.</w:t>
      </w:r>
    </w:p>
    <w:p w14:paraId="233F3DDF" w14:textId="77777777" w:rsidR="004A02FB" w:rsidRPr="00D96EE7" w:rsidRDefault="004A02FB" w:rsidP="004A02FB">
      <w:pPr>
        <w:rPr>
          <w:lang w:val="en-US"/>
        </w:rPr>
      </w:pPr>
      <w:r w:rsidRPr="00D96EE7">
        <w:rPr>
          <w:lang w:val="en-US"/>
        </w:rPr>
        <w:t xml:space="preserve">  </w:t>
      </w:r>
    </w:p>
    <w:p w14:paraId="4B710EE7" w14:textId="77777777" w:rsidR="004A02FB" w:rsidRPr="00D96EE7" w:rsidRDefault="004A02FB" w:rsidP="004A02FB">
      <w:pPr>
        <w:rPr>
          <w:b/>
          <w:bCs/>
          <w:lang w:val="en-US"/>
        </w:rPr>
      </w:pPr>
      <w:r w:rsidRPr="00D96EE7">
        <w:rPr>
          <w:b/>
          <w:bCs/>
          <w:lang w:val="en-US"/>
        </w:rPr>
        <w:t>DEPARTMENT OF MATHEMATICS EDUCATION</w:t>
      </w:r>
    </w:p>
    <w:p w14:paraId="4C35610A" w14:textId="31579833" w:rsidR="004A02FB" w:rsidRPr="00D96EE7" w:rsidRDefault="004A02FB" w:rsidP="004A02FB">
      <w:pPr>
        <w:rPr>
          <w:lang w:val="en-US"/>
        </w:rPr>
      </w:pPr>
      <w:r w:rsidRPr="00D96EE7">
        <w:rPr>
          <w:lang w:val="en-US"/>
        </w:rPr>
        <w:t>MATHEMATICS TEACHING PROGRAM</w:t>
      </w:r>
    </w:p>
    <w:p w14:paraId="36D88BFC" w14:textId="7485F070" w:rsidR="004A02FB" w:rsidRPr="00D96EE7" w:rsidRDefault="004A02FB" w:rsidP="004A02FB">
      <w:pPr>
        <w:rPr>
          <w:lang w:val="en-US"/>
        </w:rPr>
      </w:pPr>
      <w:r w:rsidRPr="00D96EE7">
        <w:rPr>
          <w:lang w:val="en-US"/>
        </w:rPr>
        <w:t>The Mathematics Teaching Program aims to train qualified teachers with a four-year undergraduate education based on contemporary approaches.</w:t>
      </w:r>
    </w:p>
    <w:p w14:paraId="2C7F03BC" w14:textId="180D9560" w:rsidR="004A02FB" w:rsidRPr="00D96EE7" w:rsidRDefault="004A02FB" w:rsidP="004A02FB">
      <w:pPr>
        <w:rPr>
          <w:lang w:val="en-US"/>
        </w:rPr>
      </w:pPr>
      <w:r w:rsidRPr="00D96EE7">
        <w:rPr>
          <w:lang w:val="en-US"/>
        </w:rPr>
        <w:t>In the Mathematics Teaching Program, education is given in Turkish. Education is carried out with the course passing system. Relative grading evaluation system is applied.</w:t>
      </w:r>
    </w:p>
    <w:p w14:paraId="79094281" w14:textId="77777777" w:rsidR="004A02FB" w:rsidRPr="00D96EE7" w:rsidRDefault="004A02FB" w:rsidP="004A02FB">
      <w:pPr>
        <w:rPr>
          <w:lang w:val="en-US"/>
        </w:rPr>
      </w:pPr>
    </w:p>
    <w:p w14:paraId="1FBF1E30" w14:textId="2F15F949" w:rsidR="004A02FB" w:rsidRPr="00D96EE7" w:rsidRDefault="004A02FB" w:rsidP="004A02FB">
      <w:pPr>
        <w:rPr>
          <w:lang w:val="en-US"/>
        </w:rPr>
      </w:pPr>
      <w:r w:rsidRPr="00D96EE7">
        <w:rPr>
          <w:lang w:val="en-US"/>
        </w:rPr>
        <w:t>CAREER AREAS</w:t>
      </w:r>
    </w:p>
    <w:p w14:paraId="01F5D795" w14:textId="1BEDFD96" w:rsidR="004A02FB" w:rsidRPr="00D96EE7" w:rsidRDefault="004A02FB" w:rsidP="004A02FB">
      <w:pPr>
        <w:rPr>
          <w:lang w:val="en-US"/>
        </w:rPr>
      </w:pPr>
      <w:r w:rsidRPr="00D96EE7">
        <w:rPr>
          <w:lang w:val="en-US"/>
        </w:rPr>
        <w:t>Graduates of the Mathematics Teaching Program can work as teachers in the Ministry of National Education (high school level) and its affiliated private education institutions or private study centers</w:t>
      </w:r>
      <w:r w:rsidR="008A075D" w:rsidRPr="00D96EE7">
        <w:rPr>
          <w:lang w:val="en-US"/>
        </w:rPr>
        <w:t>. T</w:t>
      </w:r>
      <w:r w:rsidRPr="00D96EE7">
        <w:rPr>
          <w:lang w:val="en-US"/>
        </w:rPr>
        <w:t>hey can work as civil servants in different public institutions.</w:t>
      </w:r>
    </w:p>
    <w:p w14:paraId="15266FF1" w14:textId="77777777" w:rsidR="008A075D" w:rsidRPr="00D96EE7" w:rsidRDefault="008A075D" w:rsidP="004A02FB">
      <w:pPr>
        <w:rPr>
          <w:lang w:val="en-US"/>
        </w:rPr>
      </w:pPr>
    </w:p>
    <w:p w14:paraId="4F5C0ED3" w14:textId="5893621A" w:rsidR="004A02FB" w:rsidRPr="00D96EE7" w:rsidRDefault="008A075D" w:rsidP="004A02FB">
      <w:pPr>
        <w:rPr>
          <w:lang w:val="en-US"/>
        </w:rPr>
      </w:pPr>
      <w:r w:rsidRPr="00D96EE7">
        <w:rPr>
          <w:lang w:val="en-US"/>
        </w:rPr>
        <w:t>ELEMENTARY MATHEMATICS TEACHING PROGRAMS</w:t>
      </w:r>
    </w:p>
    <w:p w14:paraId="19B18821" w14:textId="5165F418" w:rsidR="004A02FB" w:rsidRPr="00D96EE7" w:rsidRDefault="004A02FB" w:rsidP="004A02FB">
      <w:pPr>
        <w:rPr>
          <w:lang w:val="en-US"/>
        </w:rPr>
      </w:pPr>
      <w:r w:rsidRPr="00D96EE7">
        <w:rPr>
          <w:lang w:val="en-US"/>
        </w:rPr>
        <w:t xml:space="preserve">The Primary Education Mathematics Teaching Program aims to train qualified teachers with a </w:t>
      </w:r>
      <w:r w:rsidR="008A075D" w:rsidRPr="00D96EE7">
        <w:rPr>
          <w:lang w:val="en-US"/>
        </w:rPr>
        <w:t>four-</w:t>
      </w:r>
      <w:r w:rsidRPr="00D96EE7">
        <w:rPr>
          <w:lang w:val="en-US"/>
        </w:rPr>
        <w:t>year undergraduate education based on contemporary approaches.</w:t>
      </w:r>
    </w:p>
    <w:p w14:paraId="4AC00B71" w14:textId="1FC954B4" w:rsidR="004A02FB" w:rsidRPr="00D96EE7" w:rsidRDefault="004A02FB" w:rsidP="004A02FB">
      <w:pPr>
        <w:rPr>
          <w:lang w:val="en-US"/>
        </w:rPr>
      </w:pPr>
      <w:r w:rsidRPr="00D96EE7">
        <w:rPr>
          <w:lang w:val="en-US"/>
        </w:rPr>
        <w:t>In the Primary Education Mathematics Teaching Program, education is given in Turkish. Education is carried out with the course passing system. Relative grad</w:t>
      </w:r>
      <w:r w:rsidR="008A075D" w:rsidRPr="00D96EE7">
        <w:rPr>
          <w:lang w:val="en-US"/>
        </w:rPr>
        <w:t>ing</w:t>
      </w:r>
      <w:r w:rsidRPr="00D96EE7">
        <w:rPr>
          <w:lang w:val="en-US"/>
        </w:rPr>
        <w:t xml:space="preserve"> evaluation system is applied.</w:t>
      </w:r>
    </w:p>
    <w:p w14:paraId="690552FB" w14:textId="77777777" w:rsidR="008A075D" w:rsidRPr="00D96EE7" w:rsidRDefault="008A075D" w:rsidP="004A02FB">
      <w:pPr>
        <w:rPr>
          <w:lang w:val="en-US"/>
        </w:rPr>
      </w:pPr>
    </w:p>
    <w:p w14:paraId="4483C365" w14:textId="68142CBE" w:rsidR="004A02FB" w:rsidRPr="00D96EE7" w:rsidRDefault="008A075D" w:rsidP="004A02FB">
      <w:pPr>
        <w:rPr>
          <w:lang w:val="en-US"/>
        </w:rPr>
      </w:pPr>
      <w:r w:rsidRPr="00D96EE7">
        <w:rPr>
          <w:lang w:val="en-US"/>
        </w:rPr>
        <w:t>CAREER AREAS</w:t>
      </w:r>
    </w:p>
    <w:p w14:paraId="0DEBCF43" w14:textId="53958171" w:rsidR="004A02FB" w:rsidRPr="00D96EE7" w:rsidRDefault="004A02FB" w:rsidP="004A02FB">
      <w:pPr>
        <w:rPr>
          <w:lang w:val="en-US"/>
        </w:rPr>
      </w:pPr>
      <w:r w:rsidRPr="00D96EE7">
        <w:rPr>
          <w:lang w:val="en-US"/>
        </w:rPr>
        <w:lastRenderedPageBreak/>
        <w:t>Graduates of the Mathematics Teaching Program can work as teachers in the Ministry of National Education (Primary Education level) and its affiliated private education institutions or private study centers</w:t>
      </w:r>
      <w:r w:rsidR="008A075D" w:rsidRPr="00D96EE7">
        <w:rPr>
          <w:lang w:val="en-US"/>
        </w:rPr>
        <w:t>. T</w:t>
      </w:r>
      <w:r w:rsidRPr="00D96EE7">
        <w:rPr>
          <w:lang w:val="en-US"/>
        </w:rPr>
        <w:t>hey can work as civil servants in different public institutions.</w:t>
      </w:r>
    </w:p>
    <w:p w14:paraId="20FFBD45" w14:textId="77777777" w:rsidR="008A075D" w:rsidRPr="00D96EE7" w:rsidRDefault="008A075D" w:rsidP="004A02FB">
      <w:pPr>
        <w:rPr>
          <w:b/>
          <w:bCs/>
          <w:lang w:val="en-US"/>
        </w:rPr>
      </w:pPr>
    </w:p>
    <w:p w14:paraId="2A7B0174" w14:textId="09C3361D" w:rsidR="004A02FB" w:rsidRPr="00D96EE7" w:rsidRDefault="004A02FB" w:rsidP="004A02FB">
      <w:pPr>
        <w:rPr>
          <w:b/>
          <w:bCs/>
          <w:lang w:val="en-US"/>
        </w:rPr>
      </w:pPr>
      <w:r w:rsidRPr="00D96EE7">
        <w:rPr>
          <w:b/>
          <w:bCs/>
          <w:lang w:val="en-US"/>
        </w:rPr>
        <w:t>SPECIAL EDUCATION DEPARTMENT</w:t>
      </w:r>
    </w:p>
    <w:p w14:paraId="1B028E22" w14:textId="1F3BF9EB" w:rsidR="008A075D" w:rsidRPr="00D96EE7" w:rsidRDefault="004A02FB" w:rsidP="004A02FB">
      <w:pPr>
        <w:rPr>
          <w:lang w:val="en-US"/>
        </w:rPr>
      </w:pPr>
      <w:r w:rsidRPr="00D96EE7">
        <w:rPr>
          <w:lang w:val="en-US"/>
        </w:rPr>
        <w:t>MENTAL</w:t>
      </w:r>
      <w:r w:rsidR="008A075D" w:rsidRPr="00D96EE7">
        <w:rPr>
          <w:lang w:val="en-US"/>
        </w:rPr>
        <w:t>LY</w:t>
      </w:r>
      <w:r w:rsidRPr="00D96EE7">
        <w:rPr>
          <w:lang w:val="en-US"/>
        </w:rPr>
        <w:t xml:space="preserve"> DISABLED EDUCATION DEPARTMENT </w:t>
      </w:r>
    </w:p>
    <w:p w14:paraId="4BF376E3" w14:textId="6156F9E5" w:rsidR="004A02FB" w:rsidRPr="00D96EE7" w:rsidRDefault="008A075D" w:rsidP="004A02FB">
      <w:pPr>
        <w:rPr>
          <w:lang w:val="en-US"/>
        </w:rPr>
      </w:pPr>
      <w:r w:rsidRPr="00D96EE7">
        <w:rPr>
          <w:lang w:val="en-US"/>
        </w:rPr>
        <w:t>SPECIAL EDUCATION TEACHING PROGRAM</w:t>
      </w:r>
    </w:p>
    <w:p w14:paraId="5624C1B3" w14:textId="1550CF3C" w:rsidR="004A02FB" w:rsidRPr="00D96EE7" w:rsidRDefault="00C14324" w:rsidP="004A02FB">
      <w:pPr>
        <w:rPr>
          <w:lang w:val="en-US"/>
        </w:rPr>
      </w:pPr>
      <w:r w:rsidRPr="00D96EE7">
        <w:rPr>
          <w:lang w:val="en-US"/>
        </w:rPr>
        <w:t>The f</w:t>
      </w:r>
      <w:r w:rsidR="008A075D" w:rsidRPr="00D96EE7">
        <w:rPr>
          <w:lang w:val="en-US"/>
        </w:rPr>
        <w:t>our-</w:t>
      </w:r>
      <w:r w:rsidR="004A02FB" w:rsidRPr="00D96EE7">
        <w:rPr>
          <w:lang w:val="en-US"/>
        </w:rPr>
        <w:t xml:space="preserve">year undergraduate </w:t>
      </w:r>
      <w:r w:rsidR="008A075D" w:rsidRPr="00D96EE7">
        <w:rPr>
          <w:lang w:val="en-US"/>
        </w:rPr>
        <w:t>program</w:t>
      </w:r>
      <w:r w:rsidR="004A02FB" w:rsidRPr="00D96EE7">
        <w:rPr>
          <w:lang w:val="en-US"/>
        </w:rPr>
        <w:t xml:space="preserve"> </w:t>
      </w:r>
      <w:r w:rsidR="008A075D" w:rsidRPr="00D96EE7">
        <w:rPr>
          <w:lang w:val="en-US"/>
        </w:rPr>
        <w:t xml:space="preserve">of Special Education Teaching Program is </w:t>
      </w:r>
      <w:r w:rsidR="004A02FB" w:rsidRPr="00D96EE7">
        <w:rPr>
          <w:lang w:val="en-US"/>
        </w:rPr>
        <w:t>based on contemporary approaches</w:t>
      </w:r>
      <w:r w:rsidR="008A075D" w:rsidRPr="00D96EE7">
        <w:rPr>
          <w:lang w:val="en-US"/>
        </w:rPr>
        <w:t xml:space="preserve">. It </w:t>
      </w:r>
      <w:r w:rsidR="004A02FB" w:rsidRPr="00D96EE7">
        <w:rPr>
          <w:lang w:val="en-US"/>
        </w:rPr>
        <w:t>aims to train qualified teachers.</w:t>
      </w:r>
    </w:p>
    <w:p w14:paraId="5B27C4B2" w14:textId="7C34B65E" w:rsidR="004A02FB" w:rsidRPr="00D96EE7" w:rsidRDefault="004A02FB" w:rsidP="004A02FB">
      <w:pPr>
        <w:rPr>
          <w:lang w:val="en-US"/>
        </w:rPr>
      </w:pPr>
      <w:r w:rsidRPr="00D96EE7">
        <w:rPr>
          <w:lang w:val="en-US"/>
        </w:rPr>
        <w:t>In the Special Education Teaching Program, education is given in Turkish. Education is carried out with the course passing system. Relative grad</w:t>
      </w:r>
      <w:r w:rsidR="008A075D" w:rsidRPr="00D96EE7">
        <w:rPr>
          <w:lang w:val="en-US"/>
        </w:rPr>
        <w:t>ing</w:t>
      </w:r>
      <w:r w:rsidRPr="00D96EE7">
        <w:rPr>
          <w:lang w:val="en-US"/>
        </w:rPr>
        <w:t xml:space="preserve"> evaluation system is applied.</w:t>
      </w:r>
    </w:p>
    <w:p w14:paraId="69DEC6A8" w14:textId="77777777" w:rsidR="008A075D" w:rsidRPr="00D96EE7" w:rsidRDefault="008A075D" w:rsidP="004A02FB">
      <w:pPr>
        <w:rPr>
          <w:lang w:val="en-US"/>
        </w:rPr>
      </w:pPr>
    </w:p>
    <w:p w14:paraId="1FB1C43F" w14:textId="27FB2C49" w:rsidR="004A02FB" w:rsidRPr="00D96EE7" w:rsidRDefault="008A075D" w:rsidP="004A02FB">
      <w:pPr>
        <w:rPr>
          <w:lang w:val="en-US"/>
        </w:rPr>
      </w:pPr>
      <w:r w:rsidRPr="00D96EE7">
        <w:rPr>
          <w:lang w:val="en-US"/>
        </w:rPr>
        <w:t>CAREER AREAS</w:t>
      </w:r>
    </w:p>
    <w:p w14:paraId="38BC1E8C" w14:textId="1F15284B" w:rsidR="004A02FB" w:rsidRPr="00D96EE7" w:rsidRDefault="004A02FB" w:rsidP="004A02FB">
      <w:pPr>
        <w:rPr>
          <w:lang w:val="en-US"/>
        </w:rPr>
      </w:pPr>
      <w:r w:rsidRPr="00D96EE7">
        <w:rPr>
          <w:lang w:val="en-US"/>
        </w:rPr>
        <w:t>Graduates of the Special Education Teaching Program can work in the teacher guidance and research centers of the Ministry of National Education and private education institutions affiliated with it, as a member of the evaluation team in the special education unit</w:t>
      </w:r>
      <w:r w:rsidR="008A075D" w:rsidRPr="00D96EE7">
        <w:rPr>
          <w:lang w:val="en-US"/>
        </w:rPr>
        <w:t>. T</w:t>
      </w:r>
      <w:r w:rsidRPr="00D96EE7">
        <w:rPr>
          <w:lang w:val="en-US"/>
        </w:rPr>
        <w:t>hey can work as civil servants in different public institutions.</w:t>
      </w:r>
    </w:p>
    <w:p w14:paraId="09B7938D" w14:textId="62A43494" w:rsidR="00116941" w:rsidRPr="00D96EE7" w:rsidRDefault="00116941" w:rsidP="004A02FB">
      <w:pPr>
        <w:rPr>
          <w:lang w:val="en-US"/>
        </w:rPr>
      </w:pPr>
    </w:p>
    <w:p w14:paraId="6C0602B8" w14:textId="77777777" w:rsidR="00116941" w:rsidRPr="00D96EE7" w:rsidRDefault="00116941" w:rsidP="00116941">
      <w:pPr>
        <w:rPr>
          <w:b/>
          <w:bCs/>
          <w:lang w:val="en-US"/>
        </w:rPr>
      </w:pPr>
      <w:r w:rsidRPr="00D96EE7">
        <w:rPr>
          <w:b/>
          <w:bCs/>
          <w:lang w:val="en-US"/>
        </w:rPr>
        <w:t>BASIC EDUCATION DEPARTMENT</w:t>
      </w:r>
    </w:p>
    <w:p w14:paraId="3DA33059" w14:textId="481DBB21" w:rsidR="00116941" w:rsidRPr="00D96EE7" w:rsidRDefault="00116941" w:rsidP="00116941">
      <w:pPr>
        <w:rPr>
          <w:lang w:val="en-US"/>
        </w:rPr>
      </w:pPr>
      <w:r w:rsidRPr="00D96EE7">
        <w:rPr>
          <w:lang w:val="en-US"/>
        </w:rPr>
        <w:t>DEPARTMENT OF PRE-SCHOOL EDUCATION</w:t>
      </w:r>
    </w:p>
    <w:p w14:paraId="07897B2D" w14:textId="10578784" w:rsidR="00116941" w:rsidRPr="00D96EE7" w:rsidRDefault="00C14324" w:rsidP="00116941">
      <w:pPr>
        <w:rPr>
          <w:lang w:val="en-US"/>
        </w:rPr>
      </w:pPr>
      <w:r w:rsidRPr="00D96EE7">
        <w:rPr>
          <w:lang w:val="en-US"/>
        </w:rPr>
        <w:t>The f</w:t>
      </w:r>
      <w:r w:rsidR="00116941" w:rsidRPr="00D96EE7">
        <w:rPr>
          <w:lang w:val="en-US"/>
        </w:rPr>
        <w:t>our-year undergraduate program of Department of Pre-school Education is based on contemporary approaches. It aims to train qualified teachers in the Pre-School Education Department. The Pre-School Education is given in Turkish. It is carried out with the course passing system. Relative grading evaluation system is applied.</w:t>
      </w:r>
    </w:p>
    <w:p w14:paraId="50F06720" w14:textId="77777777" w:rsidR="00116941" w:rsidRPr="00D96EE7" w:rsidRDefault="00116941" w:rsidP="00116941">
      <w:pPr>
        <w:rPr>
          <w:lang w:val="en-US"/>
        </w:rPr>
      </w:pPr>
    </w:p>
    <w:p w14:paraId="40471F2D" w14:textId="104C466E" w:rsidR="00116941" w:rsidRPr="00D96EE7" w:rsidRDefault="00116941" w:rsidP="00116941">
      <w:pPr>
        <w:rPr>
          <w:lang w:val="en-US"/>
        </w:rPr>
      </w:pPr>
      <w:r w:rsidRPr="00D96EE7">
        <w:rPr>
          <w:lang w:val="en-US"/>
        </w:rPr>
        <w:t>CAREER AREAS</w:t>
      </w:r>
    </w:p>
    <w:p w14:paraId="0383D32C" w14:textId="77777777" w:rsidR="00116941" w:rsidRPr="00D96EE7" w:rsidRDefault="00116941" w:rsidP="00116941">
      <w:pPr>
        <w:rPr>
          <w:lang w:val="en-US"/>
        </w:rPr>
      </w:pPr>
      <w:r w:rsidRPr="00D96EE7">
        <w:rPr>
          <w:lang w:val="en-US"/>
        </w:rPr>
        <w:t>Graduates of the Department of Pre-School Education can teach at the Ministry of National Education and private education institutions affiliated to it.</w:t>
      </w:r>
    </w:p>
    <w:p w14:paraId="24875C4D" w14:textId="77777777" w:rsidR="00116941" w:rsidRPr="00D96EE7" w:rsidRDefault="00116941" w:rsidP="00116941">
      <w:pPr>
        <w:rPr>
          <w:lang w:val="en-US"/>
        </w:rPr>
      </w:pPr>
    </w:p>
    <w:p w14:paraId="7348FFF2" w14:textId="6970B973" w:rsidR="00116941" w:rsidRPr="00D96EE7" w:rsidRDefault="00116941" w:rsidP="00116941">
      <w:pPr>
        <w:rPr>
          <w:b/>
          <w:bCs/>
          <w:lang w:val="en-US"/>
        </w:rPr>
      </w:pPr>
      <w:r w:rsidRPr="00D96EE7">
        <w:rPr>
          <w:b/>
          <w:bCs/>
          <w:lang w:val="en-US"/>
        </w:rPr>
        <w:t>CLASS EDUCATION DEPARTMENT</w:t>
      </w:r>
    </w:p>
    <w:p w14:paraId="528FD342" w14:textId="169E5467" w:rsidR="00116941" w:rsidRPr="00D96EE7" w:rsidRDefault="00116941" w:rsidP="00116941">
      <w:pPr>
        <w:rPr>
          <w:lang w:val="en-US"/>
        </w:rPr>
      </w:pPr>
      <w:r w:rsidRPr="00D96EE7">
        <w:rPr>
          <w:lang w:val="en-US"/>
        </w:rPr>
        <w:t>The Department of Classroom Education aims to train qualified teachers with its four-year undergraduate program based on contemporary approaches.</w:t>
      </w:r>
    </w:p>
    <w:p w14:paraId="72A87DFD" w14:textId="0EADB664" w:rsidR="00116941" w:rsidRPr="00D96EE7" w:rsidRDefault="00116941" w:rsidP="00116941">
      <w:pPr>
        <w:rPr>
          <w:lang w:val="en-US"/>
        </w:rPr>
      </w:pPr>
      <w:r w:rsidRPr="00D96EE7">
        <w:rPr>
          <w:lang w:val="en-US"/>
        </w:rPr>
        <w:t>In the Classroom Education Department, education is given in Turkish. It is carried out with the course passing system. Relative grading evaluation system is applied.</w:t>
      </w:r>
    </w:p>
    <w:p w14:paraId="1FAF286D" w14:textId="77777777" w:rsidR="00116941" w:rsidRPr="00D96EE7" w:rsidRDefault="00116941" w:rsidP="00116941">
      <w:pPr>
        <w:rPr>
          <w:lang w:val="en-US"/>
        </w:rPr>
      </w:pPr>
    </w:p>
    <w:p w14:paraId="4EF1A133" w14:textId="7D281C0C" w:rsidR="00116941" w:rsidRPr="00D96EE7" w:rsidRDefault="00116941" w:rsidP="00116941">
      <w:pPr>
        <w:rPr>
          <w:lang w:val="en-US"/>
        </w:rPr>
      </w:pPr>
      <w:r w:rsidRPr="00D96EE7">
        <w:rPr>
          <w:lang w:val="en-US"/>
        </w:rPr>
        <w:t>CAREER AREAS</w:t>
      </w:r>
    </w:p>
    <w:p w14:paraId="44F64C25" w14:textId="1DAE9E0A" w:rsidR="00116941" w:rsidRPr="00D96EE7" w:rsidRDefault="00116941" w:rsidP="00116941">
      <w:pPr>
        <w:rPr>
          <w:lang w:val="en-US"/>
        </w:rPr>
      </w:pPr>
      <w:r w:rsidRPr="00D96EE7">
        <w:rPr>
          <w:lang w:val="en-US"/>
        </w:rPr>
        <w:t>Graduates of the Department of Classroom Education can teach at the Ministry of National Education and its affiliated private education institutions.</w:t>
      </w:r>
    </w:p>
    <w:p w14:paraId="4D5486E0" w14:textId="77777777" w:rsidR="00116941" w:rsidRPr="00D96EE7" w:rsidRDefault="00116941" w:rsidP="00116941">
      <w:pPr>
        <w:rPr>
          <w:lang w:val="en-US"/>
        </w:rPr>
      </w:pPr>
    </w:p>
    <w:p w14:paraId="5AAC7F8D" w14:textId="77777777" w:rsidR="00116941" w:rsidRPr="00D96EE7" w:rsidRDefault="00116941" w:rsidP="00116941">
      <w:pPr>
        <w:rPr>
          <w:b/>
          <w:bCs/>
          <w:lang w:val="en-US"/>
        </w:rPr>
      </w:pPr>
      <w:r w:rsidRPr="00D96EE7">
        <w:rPr>
          <w:b/>
          <w:bCs/>
          <w:lang w:val="en-US"/>
        </w:rPr>
        <w:t>DEPARTMENT OF TURKISH AND SOCIAL SCIENCES EDUCATION</w:t>
      </w:r>
    </w:p>
    <w:p w14:paraId="26A63418" w14:textId="77777777" w:rsidR="00116941" w:rsidRPr="00D96EE7" w:rsidRDefault="00116941" w:rsidP="00116941">
      <w:pPr>
        <w:rPr>
          <w:lang w:val="en-US"/>
        </w:rPr>
      </w:pPr>
      <w:r w:rsidRPr="00D96EE7">
        <w:rPr>
          <w:lang w:val="en-US"/>
        </w:rPr>
        <w:t>DEPARTMENT OF GEOGRAPHY EDUCATION</w:t>
      </w:r>
    </w:p>
    <w:p w14:paraId="51293776" w14:textId="33AFFFAC" w:rsidR="00116941" w:rsidRPr="00D96EE7" w:rsidRDefault="00C14324" w:rsidP="00116941">
      <w:pPr>
        <w:rPr>
          <w:lang w:val="en-US"/>
        </w:rPr>
      </w:pPr>
      <w:r w:rsidRPr="00D96EE7">
        <w:rPr>
          <w:lang w:val="en-US"/>
        </w:rPr>
        <w:t>The f</w:t>
      </w:r>
      <w:r w:rsidR="00116941" w:rsidRPr="00D96EE7">
        <w:rPr>
          <w:lang w:val="en-US"/>
        </w:rPr>
        <w:t>our-year undergraduate program of the Department of Geography Education is based on contemporary approaches. It aims to train qualified teachers.</w:t>
      </w:r>
    </w:p>
    <w:p w14:paraId="3541934B" w14:textId="53591D87" w:rsidR="00116941" w:rsidRPr="00D96EE7" w:rsidRDefault="00116941" w:rsidP="00116941">
      <w:pPr>
        <w:rPr>
          <w:lang w:val="en-US"/>
        </w:rPr>
      </w:pPr>
      <w:r w:rsidRPr="00D96EE7">
        <w:rPr>
          <w:lang w:val="en-US"/>
        </w:rPr>
        <w:t>In the Department of Geography Education, education is given in Turkish. It is carried out with the course passing system. Relative grading evaluation system is applied.</w:t>
      </w:r>
    </w:p>
    <w:p w14:paraId="72A0A4EC" w14:textId="77777777" w:rsidR="00116941" w:rsidRPr="00D96EE7" w:rsidRDefault="00116941" w:rsidP="00116941">
      <w:pPr>
        <w:rPr>
          <w:lang w:val="en-US"/>
        </w:rPr>
      </w:pPr>
    </w:p>
    <w:p w14:paraId="78FD977A" w14:textId="77777777" w:rsidR="00116941" w:rsidRPr="00D96EE7" w:rsidRDefault="00116941" w:rsidP="00116941">
      <w:pPr>
        <w:rPr>
          <w:lang w:val="en-US"/>
        </w:rPr>
      </w:pPr>
      <w:r w:rsidRPr="00D96EE7">
        <w:rPr>
          <w:lang w:val="en-US"/>
        </w:rPr>
        <w:t>CAREER AREAS</w:t>
      </w:r>
    </w:p>
    <w:p w14:paraId="6AC2A03E" w14:textId="50D3D77A" w:rsidR="00116941" w:rsidRPr="00D96EE7" w:rsidRDefault="00116941" w:rsidP="00116941">
      <w:pPr>
        <w:rPr>
          <w:lang w:val="en-US"/>
        </w:rPr>
      </w:pPr>
      <w:r w:rsidRPr="00D96EE7">
        <w:rPr>
          <w:lang w:val="en-US"/>
        </w:rPr>
        <w:lastRenderedPageBreak/>
        <w:t>Graduates of the Department of Geography Education can work as teachers in the Ministry of National Education and private education institutions affiliated with it, as experts or researchers in institutions such as Mineral Research and Exploration, State Hydraulic Works, General Directorates of Meteorology, and in local administrations. They can work as civil servants in different public institutions.</w:t>
      </w:r>
    </w:p>
    <w:p w14:paraId="478A6050" w14:textId="77777777" w:rsidR="00116941" w:rsidRPr="00D96EE7" w:rsidRDefault="00116941" w:rsidP="00116941">
      <w:pPr>
        <w:rPr>
          <w:lang w:val="en-US"/>
        </w:rPr>
      </w:pPr>
      <w:r w:rsidRPr="00D96EE7">
        <w:rPr>
          <w:lang w:val="en-US"/>
        </w:rPr>
        <w:t xml:space="preserve"> </w:t>
      </w:r>
    </w:p>
    <w:p w14:paraId="229DA538" w14:textId="77777777" w:rsidR="00116941" w:rsidRPr="00D96EE7" w:rsidRDefault="00116941" w:rsidP="00116941">
      <w:pPr>
        <w:rPr>
          <w:b/>
          <w:bCs/>
          <w:lang w:val="en-US"/>
        </w:rPr>
      </w:pPr>
      <w:r w:rsidRPr="00D96EE7">
        <w:rPr>
          <w:b/>
          <w:bCs/>
          <w:lang w:val="en-US"/>
        </w:rPr>
        <w:t>DEPARTMENT OF SOCIAL SCIENCES EDUCATION</w:t>
      </w:r>
    </w:p>
    <w:p w14:paraId="14D82C1D" w14:textId="594DD187" w:rsidR="00116941" w:rsidRPr="00D96EE7" w:rsidRDefault="00116941" w:rsidP="00116941">
      <w:pPr>
        <w:rPr>
          <w:lang w:val="en-US"/>
        </w:rPr>
      </w:pPr>
      <w:r w:rsidRPr="00D96EE7">
        <w:rPr>
          <w:lang w:val="en-US"/>
        </w:rPr>
        <w:t>The four-year undergraduate program of Social Studies Education Department is based on contemporary approaches</w:t>
      </w:r>
      <w:r w:rsidR="00C14324" w:rsidRPr="00D96EE7">
        <w:rPr>
          <w:lang w:val="en-US"/>
        </w:rPr>
        <w:t xml:space="preserve">. It </w:t>
      </w:r>
      <w:r w:rsidRPr="00D96EE7">
        <w:rPr>
          <w:lang w:val="en-US"/>
        </w:rPr>
        <w:t>aims to train qualified teachers.</w:t>
      </w:r>
    </w:p>
    <w:p w14:paraId="4421150C" w14:textId="66CB2D0C" w:rsidR="00116941" w:rsidRPr="00D96EE7" w:rsidRDefault="00116941" w:rsidP="00116941">
      <w:pPr>
        <w:rPr>
          <w:lang w:val="en-US"/>
        </w:rPr>
      </w:pPr>
      <w:r w:rsidRPr="00D96EE7">
        <w:rPr>
          <w:lang w:val="en-US"/>
        </w:rPr>
        <w:t xml:space="preserve">In the Department of Social Studies Education, education is given in Turkish. </w:t>
      </w:r>
      <w:r w:rsidR="00C14324" w:rsidRPr="00D96EE7">
        <w:rPr>
          <w:lang w:val="en-US"/>
        </w:rPr>
        <w:t>It</w:t>
      </w:r>
      <w:r w:rsidRPr="00D96EE7">
        <w:rPr>
          <w:lang w:val="en-US"/>
        </w:rPr>
        <w:t xml:space="preserve"> is carried out with the course passing system. Relative grad</w:t>
      </w:r>
      <w:r w:rsidR="00C14324" w:rsidRPr="00D96EE7">
        <w:rPr>
          <w:lang w:val="en-US"/>
        </w:rPr>
        <w:t>ing</w:t>
      </w:r>
      <w:r w:rsidRPr="00D96EE7">
        <w:rPr>
          <w:lang w:val="en-US"/>
        </w:rPr>
        <w:t xml:space="preserve"> evaluation system is applied.</w:t>
      </w:r>
    </w:p>
    <w:p w14:paraId="401DDABB" w14:textId="77777777" w:rsidR="00116941" w:rsidRPr="00D96EE7" w:rsidRDefault="00116941" w:rsidP="00116941">
      <w:pPr>
        <w:rPr>
          <w:lang w:val="en-US"/>
        </w:rPr>
      </w:pPr>
    </w:p>
    <w:p w14:paraId="5C711D8D" w14:textId="7A87A04E" w:rsidR="00116941" w:rsidRPr="00D96EE7" w:rsidRDefault="00116941" w:rsidP="00116941">
      <w:pPr>
        <w:rPr>
          <w:lang w:val="en-US"/>
        </w:rPr>
      </w:pPr>
      <w:r w:rsidRPr="00D96EE7">
        <w:rPr>
          <w:lang w:val="en-US"/>
        </w:rPr>
        <w:t>CAREER AREAS</w:t>
      </w:r>
    </w:p>
    <w:p w14:paraId="33C70735" w14:textId="23D2CDD4" w:rsidR="00116941" w:rsidRPr="00D96EE7" w:rsidRDefault="00116941" w:rsidP="00116941">
      <w:pPr>
        <w:rPr>
          <w:lang w:val="en-US"/>
        </w:rPr>
      </w:pPr>
      <w:r w:rsidRPr="00D96EE7">
        <w:rPr>
          <w:lang w:val="en-US"/>
        </w:rPr>
        <w:t>Graduates of the Social Studies Education Department can work as teachers in the Ministry of National Education and its affiliated private education institutions, or as experts or researchers in other institutions</w:t>
      </w:r>
      <w:r w:rsidR="00C14324" w:rsidRPr="00D96EE7">
        <w:rPr>
          <w:lang w:val="en-US"/>
        </w:rPr>
        <w:t>. T</w:t>
      </w:r>
      <w:r w:rsidRPr="00D96EE7">
        <w:rPr>
          <w:lang w:val="en-US"/>
        </w:rPr>
        <w:t>hey can work in different public institutions.</w:t>
      </w:r>
    </w:p>
    <w:p w14:paraId="0E944C3B" w14:textId="77777777" w:rsidR="00116941" w:rsidRPr="00D96EE7" w:rsidRDefault="00116941" w:rsidP="00116941">
      <w:pPr>
        <w:rPr>
          <w:lang w:val="en-US"/>
        </w:rPr>
      </w:pPr>
    </w:p>
    <w:p w14:paraId="756C3EF0" w14:textId="545CFE4A" w:rsidR="00116941" w:rsidRPr="00D96EE7" w:rsidRDefault="00116941" w:rsidP="00116941">
      <w:pPr>
        <w:rPr>
          <w:b/>
          <w:bCs/>
          <w:lang w:val="en-US"/>
        </w:rPr>
      </w:pPr>
      <w:r w:rsidRPr="00D96EE7">
        <w:rPr>
          <w:b/>
          <w:bCs/>
          <w:lang w:val="en-US"/>
        </w:rPr>
        <w:t>DEPARTMENT OF HISTORY EDUCATION</w:t>
      </w:r>
    </w:p>
    <w:p w14:paraId="54B7705A" w14:textId="15A12706" w:rsidR="00116941" w:rsidRPr="00D96EE7" w:rsidRDefault="00116941" w:rsidP="00116941">
      <w:pPr>
        <w:rPr>
          <w:lang w:val="en-US"/>
        </w:rPr>
      </w:pPr>
      <w:r w:rsidRPr="00D96EE7">
        <w:rPr>
          <w:lang w:val="en-US"/>
        </w:rPr>
        <w:t xml:space="preserve">The Department of History Education aims to train qualified teachers with its </w:t>
      </w:r>
      <w:r w:rsidR="00C14324" w:rsidRPr="00D96EE7">
        <w:rPr>
          <w:lang w:val="en-US"/>
        </w:rPr>
        <w:t>four</w:t>
      </w:r>
      <w:r w:rsidRPr="00D96EE7">
        <w:rPr>
          <w:lang w:val="en-US"/>
        </w:rPr>
        <w:t>-year undergraduate program based on contemporary approaches.</w:t>
      </w:r>
    </w:p>
    <w:p w14:paraId="1C5E0D95" w14:textId="2E4FF183" w:rsidR="00116941" w:rsidRPr="00D96EE7" w:rsidRDefault="00116941" w:rsidP="00116941">
      <w:pPr>
        <w:rPr>
          <w:lang w:val="en-US"/>
        </w:rPr>
      </w:pPr>
      <w:r w:rsidRPr="00D96EE7">
        <w:rPr>
          <w:lang w:val="en-US"/>
        </w:rPr>
        <w:t xml:space="preserve">In the Department of History Education, education is given in Turkish. </w:t>
      </w:r>
      <w:r w:rsidR="00C14324" w:rsidRPr="00D96EE7">
        <w:rPr>
          <w:lang w:val="en-US"/>
        </w:rPr>
        <w:t>It</w:t>
      </w:r>
      <w:r w:rsidRPr="00D96EE7">
        <w:rPr>
          <w:lang w:val="en-US"/>
        </w:rPr>
        <w:t xml:space="preserve"> is carried out with the course passing system. Relative grad</w:t>
      </w:r>
      <w:r w:rsidR="00C14324" w:rsidRPr="00D96EE7">
        <w:rPr>
          <w:lang w:val="en-US"/>
        </w:rPr>
        <w:t>ing</w:t>
      </w:r>
      <w:r w:rsidRPr="00D96EE7">
        <w:rPr>
          <w:lang w:val="en-US"/>
        </w:rPr>
        <w:t xml:space="preserve"> evaluation system is applied.</w:t>
      </w:r>
    </w:p>
    <w:p w14:paraId="62DBBF68" w14:textId="77777777" w:rsidR="00116941" w:rsidRPr="00D96EE7" w:rsidRDefault="00116941" w:rsidP="00116941">
      <w:pPr>
        <w:rPr>
          <w:lang w:val="en-US"/>
        </w:rPr>
      </w:pPr>
    </w:p>
    <w:p w14:paraId="6A3D23C3" w14:textId="4691CFBF" w:rsidR="00116941" w:rsidRPr="00D96EE7" w:rsidRDefault="00116941" w:rsidP="00116941">
      <w:pPr>
        <w:rPr>
          <w:lang w:val="en-US"/>
        </w:rPr>
      </w:pPr>
      <w:r w:rsidRPr="00D96EE7">
        <w:rPr>
          <w:lang w:val="en-US"/>
        </w:rPr>
        <w:t>CAREER AREAS</w:t>
      </w:r>
    </w:p>
    <w:p w14:paraId="118CB52A" w14:textId="516DBD20" w:rsidR="00116941" w:rsidRPr="00D96EE7" w:rsidRDefault="00116941" w:rsidP="00116941">
      <w:pPr>
        <w:rPr>
          <w:lang w:val="en-US"/>
        </w:rPr>
      </w:pPr>
      <w:r w:rsidRPr="00D96EE7">
        <w:rPr>
          <w:lang w:val="en-US"/>
        </w:rPr>
        <w:t>Graduates of the Department of History Education can work as teachers, specialists or researchers in institutions such as the Ministry of National Education and its affiliated private education institutions, archives, museums, libraries</w:t>
      </w:r>
      <w:r w:rsidR="00C14324" w:rsidRPr="00D96EE7">
        <w:rPr>
          <w:lang w:val="en-US"/>
        </w:rPr>
        <w:t>. T</w:t>
      </w:r>
      <w:r w:rsidRPr="00D96EE7">
        <w:rPr>
          <w:lang w:val="en-US"/>
        </w:rPr>
        <w:t>hey can work as civil servants in different public institutions.</w:t>
      </w:r>
    </w:p>
    <w:p w14:paraId="64E3E6BF" w14:textId="77777777" w:rsidR="00116941" w:rsidRPr="00D96EE7" w:rsidRDefault="00116941" w:rsidP="00116941">
      <w:pPr>
        <w:rPr>
          <w:lang w:val="en-US"/>
        </w:rPr>
      </w:pPr>
    </w:p>
    <w:p w14:paraId="5E0ED756" w14:textId="6D0E9E83" w:rsidR="00116941" w:rsidRPr="00D96EE7" w:rsidRDefault="00116941" w:rsidP="00116941">
      <w:pPr>
        <w:rPr>
          <w:b/>
          <w:bCs/>
          <w:lang w:val="en-US"/>
        </w:rPr>
      </w:pPr>
      <w:r w:rsidRPr="00D96EE7">
        <w:rPr>
          <w:b/>
          <w:bCs/>
          <w:lang w:val="en-US"/>
        </w:rPr>
        <w:t>DEPARTMENT OF TURKISH LANGUAGE AND LITERATURE EDUCATION</w:t>
      </w:r>
    </w:p>
    <w:p w14:paraId="7A67D83A" w14:textId="5B502AC8" w:rsidR="00116941" w:rsidRPr="00D96EE7" w:rsidRDefault="00663550" w:rsidP="00116941">
      <w:pPr>
        <w:rPr>
          <w:lang w:val="en-US"/>
        </w:rPr>
      </w:pPr>
      <w:r w:rsidRPr="00D96EE7">
        <w:rPr>
          <w:lang w:val="en-US"/>
        </w:rPr>
        <w:t xml:space="preserve">The </w:t>
      </w:r>
      <w:r w:rsidR="00C14324" w:rsidRPr="00D96EE7">
        <w:rPr>
          <w:lang w:val="en-US"/>
        </w:rPr>
        <w:t>four</w:t>
      </w:r>
      <w:r w:rsidR="00116941" w:rsidRPr="00D96EE7">
        <w:rPr>
          <w:lang w:val="en-US"/>
        </w:rPr>
        <w:t xml:space="preserve">-year undergraduate program </w:t>
      </w:r>
      <w:r w:rsidRPr="00D96EE7">
        <w:rPr>
          <w:lang w:val="en-US"/>
        </w:rPr>
        <w:t xml:space="preserve">of Department of Turkish Language and Literature Education is </w:t>
      </w:r>
      <w:r w:rsidR="00116941" w:rsidRPr="00D96EE7">
        <w:rPr>
          <w:lang w:val="en-US"/>
        </w:rPr>
        <w:t>based on contemporary approaches</w:t>
      </w:r>
      <w:r w:rsidRPr="00D96EE7">
        <w:rPr>
          <w:lang w:val="en-US"/>
        </w:rPr>
        <w:t xml:space="preserve">. It </w:t>
      </w:r>
      <w:r w:rsidR="00116941" w:rsidRPr="00D96EE7">
        <w:rPr>
          <w:lang w:val="en-US"/>
        </w:rPr>
        <w:t>aims to train qualified teachers.</w:t>
      </w:r>
    </w:p>
    <w:p w14:paraId="7CDF2F0A" w14:textId="4092A097" w:rsidR="00116941" w:rsidRPr="00D96EE7" w:rsidRDefault="00116941" w:rsidP="00116941">
      <w:pPr>
        <w:rPr>
          <w:lang w:val="en-US"/>
        </w:rPr>
      </w:pPr>
      <w:r w:rsidRPr="00D96EE7">
        <w:rPr>
          <w:lang w:val="en-US"/>
        </w:rPr>
        <w:t>Education is given in Turkish in the Department of Turkish Language and Literature Education.</w:t>
      </w:r>
      <w:r w:rsidR="00663550" w:rsidRPr="00D96EE7">
        <w:rPr>
          <w:lang w:val="en-US"/>
        </w:rPr>
        <w:t xml:space="preserve"> It</w:t>
      </w:r>
      <w:r w:rsidRPr="00D96EE7">
        <w:rPr>
          <w:lang w:val="en-US"/>
        </w:rPr>
        <w:t xml:space="preserve"> is carried out with the course passing system. Relative grad</w:t>
      </w:r>
      <w:r w:rsidR="00C14324" w:rsidRPr="00D96EE7">
        <w:rPr>
          <w:lang w:val="en-US"/>
        </w:rPr>
        <w:t>ing</w:t>
      </w:r>
      <w:r w:rsidRPr="00D96EE7">
        <w:rPr>
          <w:lang w:val="en-US"/>
        </w:rPr>
        <w:t xml:space="preserve"> evaluation system is applied.</w:t>
      </w:r>
    </w:p>
    <w:p w14:paraId="5B231CA4" w14:textId="77777777" w:rsidR="00116941" w:rsidRPr="00D96EE7" w:rsidRDefault="00116941" w:rsidP="00116941">
      <w:pPr>
        <w:rPr>
          <w:lang w:val="en-US"/>
        </w:rPr>
      </w:pPr>
    </w:p>
    <w:p w14:paraId="234ADDA3" w14:textId="0A257C6D" w:rsidR="00116941" w:rsidRPr="00D96EE7" w:rsidRDefault="00116941" w:rsidP="00116941">
      <w:pPr>
        <w:rPr>
          <w:lang w:val="en-US"/>
        </w:rPr>
      </w:pPr>
      <w:r w:rsidRPr="00D96EE7">
        <w:rPr>
          <w:lang w:val="en-US"/>
        </w:rPr>
        <w:t>CAREER AREAS</w:t>
      </w:r>
    </w:p>
    <w:p w14:paraId="5081FFFC" w14:textId="070070F8" w:rsidR="00116941" w:rsidRPr="00D96EE7" w:rsidRDefault="00116941" w:rsidP="00116941">
      <w:pPr>
        <w:rPr>
          <w:lang w:val="en-US"/>
        </w:rPr>
      </w:pPr>
      <w:r w:rsidRPr="00D96EE7">
        <w:rPr>
          <w:lang w:val="en-US"/>
        </w:rPr>
        <w:t>Graduates of the Department of Turkish Language and Literature Education can work as teachers, archives, museums, libraries, TRT</w:t>
      </w:r>
      <w:r w:rsidR="00C16C3D" w:rsidRPr="00D96EE7">
        <w:rPr>
          <w:lang w:val="en-US"/>
        </w:rPr>
        <w:t xml:space="preserve"> (Turkish Radio and Television)</w:t>
      </w:r>
      <w:r w:rsidRPr="00D96EE7">
        <w:rPr>
          <w:lang w:val="en-US"/>
        </w:rPr>
        <w:t>, radios as experts or researchers in institutions such as the Ministry of National Education and its affiliated private education institutions</w:t>
      </w:r>
      <w:r w:rsidR="00663550" w:rsidRPr="00D96EE7">
        <w:rPr>
          <w:lang w:val="en-US"/>
        </w:rPr>
        <w:t>. T</w:t>
      </w:r>
      <w:r w:rsidRPr="00D96EE7">
        <w:rPr>
          <w:lang w:val="en-US"/>
        </w:rPr>
        <w:t>hey can work as civil servants in different public institutions.</w:t>
      </w:r>
    </w:p>
    <w:p w14:paraId="36FA95BD" w14:textId="464F3D9D" w:rsidR="002A5FDD" w:rsidRPr="00D96EE7" w:rsidRDefault="002A5FDD" w:rsidP="00116941">
      <w:pPr>
        <w:rPr>
          <w:lang w:val="en-US"/>
        </w:rPr>
      </w:pPr>
    </w:p>
    <w:p w14:paraId="0EAD0309" w14:textId="0F3A0B6B" w:rsidR="002A5FDD" w:rsidRPr="00D96EE7" w:rsidRDefault="002A5FDD" w:rsidP="002A5FDD">
      <w:pPr>
        <w:rPr>
          <w:b/>
          <w:bCs/>
        </w:rPr>
      </w:pPr>
      <w:r w:rsidRPr="00D96EE7">
        <w:rPr>
          <w:b/>
          <w:bCs/>
        </w:rPr>
        <w:t xml:space="preserve">DEPARTMENT </w:t>
      </w:r>
      <w:r w:rsidR="00BB654D" w:rsidRPr="00D96EE7">
        <w:rPr>
          <w:b/>
          <w:bCs/>
        </w:rPr>
        <w:t>OF</w:t>
      </w:r>
      <w:r w:rsidRPr="00D96EE7">
        <w:rPr>
          <w:b/>
          <w:bCs/>
        </w:rPr>
        <w:t xml:space="preserve"> TURKISH EDUCATION </w:t>
      </w:r>
    </w:p>
    <w:p w14:paraId="17863036" w14:textId="77777777" w:rsidR="00BB654D" w:rsidRPr="00D96EE7" w:rsidRDefault="002A5FDD" w:rsidP="002A5FDD">
      <w:pPr>
        <w:rPr>
          <w:b/>
          <w:bCs/>
        </w:rPr>
      </w:pPr>
      <w:r w:rsidRPr="00D96EE7">
        <w:t xml:space="preserve">The Turkish education </w:t>
      </w:r>
      <w:proofErr w:type="gramStart"/>
      <w:r w:rsidRPr="00D96EE7">
        <w:t>department  aims</w:t>
      </w:r>
      <w:proofErr w:type="gramEnd"/>
      <w:r w:rsidRPr="00D96EE7">
        <w:t xml:space="preserve"> to train qualified teachers. It has a 4-year undergraduate program which is based </w:t>
      </w:r>
      <w:proofErr w:type="gramStart"/>
      <w:r w:rsidRPr="00D96EE7">
        <w:t>around  contemporary</w:t>
      </w:r>
      <w:proofErr w:type="gramEnd"/>
      <w:r w:rsidRPr="00D96EE7">
        <w:t xml:space="preserve"> approaches. The language of </w:t>
      </w:r>
      <w:proofErr w:type="gramStart"/>
      <w:r w:rsidRPr="00D96EE7">
        <w:t>Education  is</w:t>
      </w:r>
      <w:proofErr w:type="gramEnd"/>
      <w:r w:rsidRPr="00D96EE7">
        <w:t xml:space="preserve"> Turkish and undertaken  at the Department of Turkish Education. </w:t>
      </w:r>
      <w:r w:rsidR="00BB654D" w:rsidRPr="00D96EE7">
        <w:rPr>
          <w:lang w:val="en-US"/>
        </w:rPr>
        <w:t>Education is carried out with the course passing system. Relative grading evaluation system is applied.</w:t>
      </w:r>
    </w:p>
    <w:p w14:paraId="62692F6E" w14:textId="77777777" w:rsidR="00BB654D" w:rsidRPr="00D96EE7" w:rsidRDefault="00BB654D" w:rsidP="002A5FDD">
      <w:pPr>
        <w:rPr>
          <w:b/>
          <w:bCs/>
        </w:rPr>
      </w:pPr>
    </w:p>
    <w:p w14:paraId="04AC95F5" w14:textId="11F440DE" w:rsidR="002A5FDD" w:rsidRPr="00D96EE7" w:rsidRDefault="002A5FDD" w:rsidP="002A5FDD">
      <w:pPr>
        <w:rPr>
          <w:b/>
          <w:bCs/>
        </w:rPr>
      </w:pPr>
      <w:r w:rsidRPr="00D96EE7">
        <w:rPr>
          <w:b/>
          <w:bCs/>
        </w:rPr>
        <w:t>Career Areas</w:t>
      </w:r>
    </w:p>
    <w:p w14:paraId="6C018987" w14:textId="77777777" w:rsidR="002A5FDD" w:rsidRPr="00D96EE7" w:rsidRDefault="002A5FDD" w:rsidP="002A5FDD">
      <w:r w:rsidRPr="00D96EE7">
        <w:t>Graduates of the Department of Turkish Education can work as teachers, at the Ministry of National Education and in private education institutions, as experts or researchers in archives, museums, libraries, TRT, and radio, or they can work as civil servants in different public institutions. In addition, a large employment area has emerged in the field of "Teaching Turkish to Foreigners" in recent years. In this situation, our graduates can teach at home and abroad.</w:t>
      </w:r>
    </w:p>
    <w:p w14:paraId="120602B9" w14:textId="77777777" w:rsidR="002A5FDD" w:rsidRPr="00D96EE7" w:rsidRDefault="002A5FDD" w:rsidP="002A5FDD"/>
    <w:p w14:paraId="0BA31E4B" w14:textId="0598F692" w:rsidR="002A5FDD" w:rsidRPr="00D96EE7" w:rsidRDefault="002A5FDD" w:rsidP="002A5FDD">
      <w:pPr>
        <w:rPr>
          <w:b/>
          <w:bCs/>
          <w:sz w:val="32"/>
          <w:szCs w:val="32"/>
        </w:rPr>
      </w:pPr>
      <w:r w:rsidRPr="00D96EE7">
        <w:rPr>
          <w:b/>
          <w:bCs/>
          <w:sz w:val="32"/>
          <w:szCs w:val="32"/>
        </w:rPr>
        <w:t xml:space="preserve">DEPARTMENT OF FOREIGN LANGUAGES EDUCATION </w:t>
      </w:r>
    </w:p>
    <w:p w14:paraId="0BCDE7BC" w14:textId="0D13AE52" w:rsidR="002A5FDD" w:rsidRPr="00D96EE7" w:rsidRDefault="002A5FDD" w:rsidP="002A5FDD">
      <w:pPr>
        <w:rPr>
          <w:b/>
          <w:bCs/>
        </w:rPr>
      </w:pPr>
      <w:r w:rsidRPr="00D96EE7">
        <w:rPr>
          <w:b/>
          <w:bCs/>
        </w:rPr>
        <w:t xml:space="preserve">DEPARTMENT OF GERMAN LANGUAGE EDUCATION </w:t>
      </w:r>
    </w:p>
    <w:p w14:paraId="753FCB85" w14:textId="6BD26F36" w:rsidR="002A5FDD" w:rsidRPr="00D96EE7" w:rsidRDefault="002A5FDD" w:rsidP="002A5FDD">
      <w:r w:rsidRPr="00D96EE7">
        <w:t xml:space="preserve">The Department of German Language Education aims to train qualified teachers. It has a 4-year undergraduate program based around contemporary approaches. . The language of </w:t>
      </w:r>
      <w:proofErr w:type="gramStart"/>
      <w:r w:rsidRPr="00D96EE7">
        <w:t>Education  is</w:t>
      </w:r>
      <w:proofErr w:type="gramEnd"/>
      <w:r w:rsidRPr="00D96EE7">
        <w:t xml:space="preserve"> German at the Department of German Language. A German language preparatory program is obligatory for 1 year. Exam passing system is done for education. </w:t>
      </w:r>
      <w:r w:rsidR="00946ED2" w:rsidRPr="00D96EE7">
        <w:rPr>
          <w:lang w:val="en-US"/>
        </w:rPr>
        <w:t>Education is carried out with the course passing system. Relative grading evaluation system is applied.</w:t>
      </w:r>
    </w:p>
    <w:p w14:paraId="738DD893" w14:textId="77777777" w:rsidR="00946ED2" w:rsidRPr="00D96EE7" w:rsidRDefault="00946ED2" w:rsidP="002A5FDD">
      <w:pPr>
        <w:rPr>
          <w:b/>
          <w:bCs/>
        </w:rPr>
      </w:pPr>
    </w:p>
    <w:p w14:paraId="2B6F9E4F" w14:textId="5837E660" w:rsidR="002A5FDD" w:rsidRPr="00D96EE7" w:rsidRDefault="002A5FDD" w:rsidP="002A5FDD">
      <w:pPr>
        <w:rPr>
          <w:b/>
          <w:bCs/>
        </w:rPr>
      </w:pPr>
      <w:r w:rsidRPr="00D96EE7">
        <w:rPr>
          <w:b/>
          <w:bCs/>
        </w:rPr>
        <w:t>Career Areas</w:t>
      </w:r>
    </w:p>
    <w:p w14:paraId="7419133D" w14:textId="35E96822" w:rsidR="002A5FDD" w:rsidRPr="00D96EE7" w:rsidRDefault="002A5FDD" w:rsidP="002A5FDD">
      <w:r w:rsidRPr="00D96EE7">
        <w:t xml:space="preserve">Graduates of the Department of German Language Education can work as teachers at the Ministry of National Education and in private education institutions, </w:t>
      </w:r>
      <w:r w:rsidR="00031A45" w:rsidRPr="00D96EE7">
        <w:t>a</w:t>
      </w:r>
      <w:r w:rsidRPr="00D96EE7">
        <w:t>s specialists or researchers in institutions such as in archives, museums, libraries, or they can work as civil servants in different institutions of the state.</w:t>
      </w:r>
    </w:p>
    <w:p w14:paraId="01040380" w14:textId="77777777" w:rsidR="002A5FDD" w:rsidRPr="00D96EE7" w:rsidRDefault="002A5FDD" w:rsidP="002A5FDD"/>
    <w:p w14:paraId="1206EE30" w14:textId="73575CD4" w:rsidR="002A5FDD" w:rsidRPr="00D96EE7" w:rsidRDefault="002A5FDD" w:rsidP="002A5FDD">
      <w:pPr>
        <w:rPr>
          <w:b/>
          <w:bCs/>
        </w:rPr>
      </w:pPr>
      <w:r w:rsidRPr="00D96EE7">
        <w:rPr>
          <w:b/>
          <w:bCs/>
        </w:rPr>
        <w:t xml:space="preserve">DEPARTMENT OF FRENCH LANGUAGE EDUCATION </w:t>
      </w:r>
    </w:p>
    <w:p w14:paraId="2EEC731E" w14:textId="4CCBAA3C" w:rsidR="002A5FDD" w:rsidRPr="00D96EE7" w:rsidRDefault="002A5FDD" w:rsidP="002A5FDD">
      <w:r w:rsidRPr="00D96EE7">
        <w:t xml:space="preserve">The French Language Education Department aims to train qualified teachers. It has a 4-year undergraduate program based </w:t>
      </w:r>
      <w:proofErr w:type="gramStart"/>
      <w:r w:rsidRPr="00D96EE7">
        <w:t>around  contemporary</w:t>
      </w:r>
      <w:proofErr w:type="gramEnd"/>
      <w:r w:rsidRPr="00D96EE7">
        <w:t xml:space="preserve"> approaches. The Educational language is French at the Department of French Language. A French language preparatory program is obligatory for 1 year</w:t>
      </w:r>
      <w:r w:rsidR="00946ED2" w:rsidRPr="00D96EE7">
        <w:rPr>
          <w:lang w:val="en-US"/>
        </w:rPr>
        <w:t xml:space="preserve"> Education is carried out with the course passing system. Relative grading evaluation system is applied.</w:t>
      </w:r>
    </w:p>
    <w:p w14:paraId="40091669" w14:textId="77777777" w:rsidR="002A5FDD" w:rsidRPr="00D96EE7" w:rsidRDefault="002A5FDD" w:rsidP="002A5FDD">
      <w:pPr>
        <w:rPr>
          <w:b/>
          <w:bCs/>
        </w:rPr>
      </w:pPr>
      <w:r w:rsidRPr="00D96EE7">
        <w:rPr>
          <w:b/>
          <w:bCs/>
        </w:rPr>
        <w:t xml:space="preserve">Career Areas </w:t>
      </w:r>
    </w:p>
    <w:p w14:paraId="37AD876F" w14:textId="77777777" w:rsidR="002A5FDD" w:rsidRPr="00D96EE7" w:rsidRDefault="002A5FDD" w:rsidP="002A5FDD">
      <w:r w:rsidRPr="00D96EE7">
        <w:t>Graduates of the Department of French Language Education can work as teachers at the Ministry of National Education and in private education institutions affiliated with it, and as lecturers at universities.</w:t>
      </w:r>
    </w:p>
    <w:p w14:paraId="173181D9" w14:textId="77777777" w:rsidR="002A5FDD" w:rsidRPr="00D96EE7" w:rsidRDefault="002A5FDD" w:rsidP="002A5FDD"/>
    <w:p w14:paraId="614F111C" w14:textId="77777777" w:rsidR="002A5FDD" w:rsidRPr="00D96EE7" w:rsidRDefault="002A5FDD" w:rsidP="002A5FDD"/>
    <w:p w14:paraId="3150509D" w14:textId="77777777" w:rsidR="002A5FDD" w:rsidRPr="00D96EE7" w:rsidRDefault="002A5FDD" w:rsidP="002A5FDD"/>
    <w:p w14:paraId="10C9D2CB" w14:textId="766994B3" w:rsidR="002A5FDD" w:rsidRPr="00D96EE7" w:rsidRDefault="002A5FDD" w:rsidP="002A5FDD">
      <w:pPr>
        <w:rPr>
          <w:b/>
          <w:bCs/>
        </w:rPr>
      </w:pPr>
      <w:r w:rsidRPr="00D96EE7">
        <w:rPr>
          <w:b/>
          <w:bCs/>
        </w:rPr>
        <w:t xml:space="preserve">DEPARTMENT OF ENGLISH LANGUAGE EDUCATION </w:t>
      </w:r>
    </w:p>
    <w:p w14:paraId="320F68E4" w14:textId="295B2B65" w:rsidR="00946ED2" w:rsidRPr="00D96EE7" w:rsidRDefault="002A5FDD" w:rsidP="002A5FDD">
      <w:pPr>
        <w:rPr>
          <w:b/>
          <w:bCs/>
        </w:rPr>
      </w:pPr>
      <w:r w:rsidRPr="00D96EE7">
        <w:t xml:space="preserve">Department of English Language Education with its 4-year undergraduate program based </w:t>
      </w:r>
      <w:proofErr w:type="gramStart"/>
      <w:r w:rsidRPr="00D96EE7">
        <w:t>around  contemporary</w:t>
      </w:r>
      <w:proofErr w:type="gramEnd"/>
      <w:r w:rsidRPr="00D96EE7">
        <w:t xml:space="preserve"> approaches aims to train qualified teachers. The Educational language is English at the Department of English Language Education. English language preparatory program is obligatory for 1 year. </w:t>
      </w:r>
      <w:r w:rsidR="00946ED2" w:rsidRPr="00D96EE7">
        <w:rPr>
          <w:lang w:val="en-US"/>
        </w:rPr>
        <w:t>Education is carried out with the course passing system. Relative grading evaluation system is applied</w:t>
      </w:r>
      <w:r w:rsidR="00946ED2" w:rsidRPr="00D96EE7">
        <w:rPr>
          <w:b/>
          <w:bCs/>
        </w:rPr>
        <w:t xml:space="preserve"> </w:t>
      </w:r>
    </w:p>
    <w:p w14:paraId="3BE74B77" w14:textId="77777777" w:rsidR="00946ED2" w:rsidRPr="00D96EE7" w:rsidRDefault="00946ED2" w:rsidP="002A5FDD">
      <w:pPr>
        <w:rPr>
          <w:b/>
          <w:bCs/>
        </w:rPr>
      </w:pPr>
    </w:p>
    <w:p w14:paraId="3B8C1062" w14:textId="1437CE05" w:rsidR="002A5FDD" w:rsidRPr="00D96EE7" w:rsidRDefault="002A5FDD" w:rsidP="002A5FDD">
      <w:pPr>
        <w:rPr>
          <w:b/>
          <w:bCs/>
        </w:rPr>
      </w:pPr>
      <w:r w:rsidRPr="00D96EE7">
        <w:rPr>
          <w:b/>
          <w:bCs/>
        </w:rPr>
        <w:t xml:space="preserve">Career Areas </w:t>
      </w:r>
    </w:p>
    <w:p w14:paraId="075D4451" w14:textId="77777777" w:rsidR="002A5FDD" w:rsidRPr="00D96EE7" w:rsidRDefault="002A5FDD" w:rsidP="002A5FDD">
      <w:r w:rsidRPr="00D96EE7">
        <w:lastRenderedPageBreak/>
        <w:t>Graduates of the Department of English Language Education can work as teachers at the Ministry of National Education and its affiliated private education institutions and as lecturers at universities.</w:t>
      </w:r>
    </w:p>
    <w:p w14:paraId="20127A32" w14:textId="77777777" w:rsidR="002A5FDD" w:rsidRPr="00D96EE7" w:rsidRDefault="002A5FDD" w:rsidP="002A5FDD"/>
    <w:p w14:paraId="7FE68E6D" w14:textId="5B30550C" w:rsidR="002A5FDD" w:rsidRPr="00D96EE7" w:rsidRDefault="002A5FDD" w:rsidP="002A5FDD">
      <w:pPr>
        <w:rPr>
          <w:b/>
          <w:bCs/>
        </w:rPr>
      </w:pPr>
      <w:r w:rsidRPr="00D96EE7">
        <w:rPr>
          <w:b/>
          <w:bCs/>
        </w:rPr>
        <w:t xml:space="preserve">DEPARTMENT OF FINE ARTS EDUCATION </w:t>
      </w:r>
    </w:p>
    <w:p w14:paraId="4AF2E9A0" w14:textId="5F3EBDA9" w:rsidR="002A5FDD" w:rsidRPr="00D96EE7" w:rsidRDefault="002A5FDD" w:rsidP="002A5FDD">
      <w:pPr>
        <w:rPr>
          <w:b/>
          <w:bCs/>
        </w:rPr>
      </w:pPr>
      <w:r w:rsidRPr="00D96EE7">
        <w:rPr>
          <w:b/>
          <w:bCs/>
        </w:rPr>
        <w:t xml:space="preserve">DEPARTMENT OF ART AND WORK EDUCATION </w:t>
      </w:r>
    </w:p>
    <w:p w14:paraId="63F98D0B" w14:textId="7F6A57F1" w:rsidR="002A5FDD" w:rsidRPr="00D96EE7" w:rsidRDefault="002A5FDD" w:rsidP="002A5FDD">
      <w:r w:rsidRPr="00D96EE7">
        <w:t xml:space="preserve">The Department of Painting </w:t>
      </w:r>
      <w:proofErr w:type="gramStart"/>
      <w:r w:rsidRPr="00D96EE7">
        <w:t>Education  aims</w:t>
      </w:r>
      <w:proofErr w:type="gramEnd"/>
      <w:r w:rsidRPr="00D96EE7">
        <w:t xml:space="preserve"> to train qualified teachers. It has a 4-year undergraduate program based around contemporary approaches. The Educational language is Turkish at the Department of Art Teaching. </w:t>
      </w:r>
      <w:r w:rsidR="00946ED2" w:rsidRPr="00D96EE7">
        <w:rPr>
          <w:lang w:val="en-US"/>
        </w:rPr>
        <w:t>Education is carried out with the course passing system. Relative grading evaluation system is applied.</w:t>
      </w:r>
      <w:r w:rsidRPr="00D96EE7">
        <w:t xml:space="preserve"> </w:t>
      </w:r>
    </w:p>
    <w:p w14:paraId="3BDD77BA" w14:textId="77777777" w:rsidR="00946ED2" w:rsidRPr="00D96EE7" w:rsidRDefault="00946ED2" w:rsidP="002A5FDD">
      <w:pPr>
        <w:rPr>
          <w:b/>
          <w:bCs/>
        </w:rPr>
      </w:pPr>
    </w:p>
    <w:p w14:paraId="77A4CABD" w14:textId="2DBCB7A1" w:rsidR="002A5FDD" w:rsidRPr="00D96EE7" w:rsidRDefault="002A5FDD" w:rsidP="002A5FDD">
      <w:pPr>
        <w:rPr>
          <w:b/>
          <w:bCs/>
        </w:rPr>
      </w:pPr>
      <w:r w:rsidRPr="00D96EE7">
        <w:rPr>
          <w:b/>
          <w:bCs/>
        </w:rPr>
        <w:t xml:space="preserve">The Talent Exam for Art Teaching </w:t>
      </w:r>
    </w:p>
    <w:p w14:paraId="0802BC82" w14:textId="4584931A" w:rsidR="002A5FDD" w:rsidRPr="00D96EE7" w:rsidRDefault="002A5FDD" w:rsidP="002A5FDD">
      <w:r w:rsidRPr="00D96EE7">
        <w:t xml:space="preserve">In order to be able to participate in the special talent exams at the Buca Education Faculty, a candidate </w:t>
      </w:r>
      <w:r w:rsidR="00031A45" w:rsidRPr="00D96EE7">
        <w:t xml:space="preserve">is required to </w:t>
      </w:r>
      <w:r w:rsidRPr="00D96EE7">
        <w:t>have completed the pre-registration procedures in due time. In order to pre-register, according to the recommendation of the faculty, can</w:t>
      </w:r>
      <w:r w:rsidR="00031A45" w:rsidRPr="00D96EE7">
        <w:t xml:space="preserve">didates must have </w:t>
      </w:r>
      <w:r w:rsidRPr="00D96EE7">
        <w:t xml:space="preserve">at least a minimum passing score from the TYT (Basic proficiency test), as determined and announced by Dokuz Eylül University Senate for that academic year, or a higher score. </w:t>
      </w:r>
    </w:p>
    <w:p w14:paraId="6C0686D7" w14:textId="77777777" w:rsidR="002A5FDD" w:rsidRPr="00D96EE7" w:rsidRDefault="002A5FDD" w:rsidP="002A5FDD">
      <w:r w:rsidRPr="00D96EE7">
        <w:t>The entrance exams are held in two stages - elimination and selection.</w:t>
      </w:r>
    </w:p>
    <w:p w14:paraId="516FC81C" w14:textId="43A65CD8" w:rsidR="002A5FDD" w:rsidRPr="00D96EE7" w:rsidRDefault="00031A45" w:rsidP="002A5FDD">
      <w:pPr>
        <w:rPr>
          <w:b/>
          <w:bCs/>
        </w:rPr>
      </w:pPr>
      <w:r w:rsidRPr="00D96EE7">
        <w:rPr>
          <w:b/>
          <w:bCs/>
        </w:rPr>
        <w:t>T</w:t>
      </w:r>
      <w:r w:rsidR="002A5FDD" w:rsidRPr="00D96EE7">
        <w:rPr>
          <w:b/>
          <w:bCs/>
        </w:rPr>
        <w:t xml:space="preserve">he Qualifying Exam </w:t>
      </w:r>
    </w:p>
    <w:p w14:paraId="485CCA7D" w14:textId="77777777" w:rsidR="002A5FDD" w:rsidRPr="00D96EE7" w:rsidRDefault="002A5FDD" w:rsidP="002A5FDD">
      <w:r w:rsidRPr="00D96EE7">
        <w:t xml:space="preserve">A- In the qualifying exam, the candidate will be tested in pattern work on 50x70 cm drawing paper to assess visual skill, perception level and ratio, movement, composition, anatomy and form knowledge, the ability to draw correctly, and linear expression. The qualifying exam is evaluated out of 100 points. </w:t>
      </w:r>
    </w:p>
    <w:p w14:paraId="2AD101F7" w14:textId="77777777" w:rsidR="002A5FDD" w:rsidRPr="00D96EE7" w:rsidRDefault="002A5FDD" w:rsidP="002A5FDD">
      <w:r w:rsidRPr="00D96EE7">
        <w:t xml:space="preserve">B- The qualifying grade of a candidate is determined by the majority of the votes of the Special Talent Exam Evaluation commission members (out of 100 full points). </w:t>
      </w:r>
    </w:p>
    <w:p w14:paraId="2F45316E" w14:textId="77777777" w:rsidR="002A5FDD" w:rsidRPr="00D96EE7" w:rsidRDefault="002A5FDD" w:rsidP="002A5FDD">
      <w:r w:rsidRPr="00D96EE7">
        <w:t>C- Candidates who score 50 and above in the qualifying exam have the right to enter the selection exam.</w:t>
      </w:r>
    </w:p>
    <w:p w14:paraId="0C86147E" w14:textId="42101703" w:rsidR="002A5FDD" w:rsidRPr="00D96EE7" w:rsidRDefault="00031A45" w:rsidP="002A5FDD">
      <w:pPr>
        <w:rPr>
          <w:b/>
          <w:bCs/>
        </w:rPr>
      </w:pPr>
      <w:r w:rsidRPr="00D96EE7">
        <w:rPr>
          <w:b/>
          <w:bCs/>
        </w:rPr>
        <w:t>T</w:t>
      </w:r>
      <w:r w:rsidR="002A5FDD" w:rsidRPr="00D96EE7">
        <w:rPr>
          <w:b/>
          <w:bCs/>
        </w:rPr>
        <w:t xml:space="preserve">he Selection Exam </w:t>
      </w:r>
    </w:p>
    <w:p w14:paraId="0ECCDCD9" w14:textId="77777777" w:rsidR="002A5FDD" w:rsidRPr="00D96EE7" w:rsidRDefault="002A5FDD" w:rsidP="002A5FDD">
      <w:r w:rsidRPr="00D96EE7">
        <w:t xml:space="preserve">D- In the selection exam, candidates work from their own imagination in order to assess their compositional skills and creativity. </w:t>
      </w:r>
    </w:p>
    <w:p w14:paraId="644137B6" w14:textId="08C47322" w:rsidR="002A5FDD" w:rsidRPr="00D96EE7" w:rsidRDefault="00031A45" w:rsidP="002A5FDD">
      <w:r w:rsidRPr="00D96EE7">
        <w:t>S</w:t>
      </w:r>
      <w:r w:rsidR="002A5FDD" w:rsidRPr="00D96EE7">
        <w:t>election exam conditions:  paper size, formatting technique, colored</w:t>
      </w:r>
      <w:r w:rsidR="00EB5CC0" w:rsidRPr="00D96EE7">
        <w:t xml:space="preserve"> or non-colo</w:t>
      </w:r>
      <w:r w:rsidR="002A5FDD" w:rsidRPr="00D96EE7">
        <w:t xml:space="preserve">red requirements are determined by the Special Talent Examination Executive Committee, which is formed by the Board of the Department and with the approval of the Dean. Candidates are evaluated out of 100 full points on imaginative work, based on the criteria of compositional elements, linear expression, creativity and richness of expression. The final grade of a candidate in the selection exam is determined by the majority of the votes of the Special Talent Exam Evaluation Committee members (out of 100 full points). </w:t>
      </w:r>
    </w:p>
    <w:p w14:paraId="26B2FBF0" w14:textId="77777777" w:rsidR="00C75316" w:rsidRPr="00D96EE7" w:rsidRDefault="00C75316" w:rsidP="002A5FDD">
      <w:pPr>
        <w:rPr>
          <w:b/>
          <w:bCs/>
        </w:rPr>
      </w:pPr>
    </w:p>
    <w:p w14:paraId="35033AE0" w14:textId="4932389F" w:rsidR="002A5FDD" w:rsidRPr="00D96EE7" w:rsidRDefault="002A5FDD" w:rsidP="002A5FDD">
      <w:pPr>
        <w:rPr>
          <w:b/>
          <w:bCs/>
        </w:rPr>
      </w:pPr>
      <w:r w:rsidRPr="00D96EE7">
        <w:rPr>
          <w:b/>
          <w:bCs/>
        </w:rPr>
        <w:t xml:space="preserve">Career Areas </w:t>
      </w:r>
    </w:p>
    <w:p w14:paraId="57F68395" w14:textId="77777777" w:rsidR="002A5FDD" w:rsidRPr="00D96EE7" w:rsidRDefault="002A5FDD" w:rsidP="002A5FDD">
      <w:r w:rsidRPr="00D96EE7">
        <w:t>Graduates of the Painting Education Department, can work as teachers in the Ministry of National Education and its affiliated private schools and courses; They can work as experts or researchers in institutions such as art galleries, museums and libraries, or they can work as civil servants in different public institutions and in private or public graphic design and advertising agencies, printing houses and factories working on printing; they can work as designers or operators in media organizations such as newspapers, magazines, publishing or production companies and television.</w:t>
      </w:r>
    </w:p>
    <w:p w14:paraId="01F148E5" w14:textId="77777777" w:rsidR="00C75316" w:rsidRPr="00D96EE7" w:rsidRDefault="00C75316" w:rsidP="002A5FDD">
      <w:pPr>
        <w:rPr>
          <w:b/>
          <w:bCs/>
        </w:rPr>
      </w:pPr>
    </w:p>
    <w:p w14:paraId="2722CDA9" w14:textId="2594277D" w:rsidR="002A5FDD" w:rsidRPr="00D96EE7" w:rsidRDefault="002A5FDD" w:rsidP="002A5FDD">
      <w:pPr>
        <w:rPr>
          <w:b/>
          <w:bCs/>
        </w:rPr>
      </w:pPr>
      <w:r w:rsidRPr="00D96EE7">
        <w:rPr>
          <w:b/>
          <w:bCs/>
        </w:rPr>
        <w:lastRenderedPageBreak/>
        <w:t>DEPARTMENT OF MUSIC TEACHING</w:t>
      </w:r>
    </w:p>
    <w:p w14:paraId="7D38A0C3" w14:textId="58513E89" w:rsidR="002A5FDD" w:rsidRPr="00D96EE7" w:rsidRDefault="002A5FDD" w:rsidP="002A5FDD">
      <w:r w:rsidRPr="00D96EE7">
        <w:t xml:space="preserve">Department of Music Teaching, with its 4-year undergraduate program based around contemporary approaches aims to train qualified music teachers who have knowledge and skills in music, know and use music teaching methods and approaches, have knowledge of national and international music culture, and adhere to acceptable social, professional and ethical values. In the Music Teaching Department, the educational language is Turkish. </w:t>
      </w:r>
      <w:r w:rsidR="00946ED2" w:rsidRPr="00D96EE7">
        <w:rPr>
          <w:lang w:val="en-US"/>
        </w:rPr>
        <w:t>Education is carried out with the course passing system. Relative grading evaluation system is applied.</w:t>
      </w:r>
    </w:p>
    <w:p w14:paraId="007C46EA" w14:textId="77777777" w:rsidR="002A5FDD" w:rsidRPr="00D96EE7" w:rsidRDefault="002A5FDD" w:rsidP="002A5FDD">
      <w:pPr>
        <w:rPr>
          <w:b/>
          <w:bCs/>
        </w:rPr>
      </w:pPr>
      <w:r w:rsidRPr="00D96EE7">
        <w:rPr>
          <w:b/>
          <w:bCs/>
        </w:rPr>
        <w:t xml:space="preserve">The Aptitude Examination for Music Teaching </w:t>
      </w:r>
    </w:p>
    <w:p w14:paraId="3AB92C0A" w14:textId="20863D74" w:rsidR="002A5FDD" w:rsidRPr="00D96EE7" w:rsidRDefault="002A5FDD" w:rsidP="002A5FDD">
      <w:r w:rsidRPr="00D96EE7">
        <w:t xml:space="preserve">In order to be able to participate in the special talent exams at the Buca Education Faculty, a candidate must have completed the pre-registration procedures in due time. In order to pre-register, according to the recommendation of the faculty, candidates must have at least a minimum passing score from the TYT (Basic proficiency test), as determined and announced by Dokuz Eylül University Senate for that academic year, or a higher score. </w:t>
      </w:r>
    </w:p>
    <w:p w14:paraId="16599CA6" w14:textId="77777777" w:rsidR="00C75316" w:rsidRPr="00D96EE7" w:rsidRDefault="00C75316" w:rsidP="002A5FDD">
      <w:pPr>
        <w:rPr>
          <w:b/>
          <w:bCs/>
        </w:rPr>
      </w:pPr>
    </w:p>
    <w:p w14:paraId="6CDB5BD7" w14:textId="026798C0" w:rsidR="002A5FDD" w:rsidRPr="00D96EE7" w:rsidRDefault="00C75316" w:rsidP="002A5FDD">
      <w:pPr>
        <w:rPr>
          <w:b/>
          <w:bCs/>
        </w:rPr>
      </w:pPr>
      <w:r w:rsidRPr="00D96EE7">
        <w:rPr>
          <w:b/>
          <w:bCs/>
        </w:rPr>
        <w:t>T</w:t>
      </w:r>
      <w:r w:rsidR="002A5FDD" w:rsidRPr="00D96EE7">
        <w:rPr>
          <w:b/>
          <w:bCs/>
        </w:rPr>
        <w:t>he Qualifying Exam</w:t>
      </w:r>
    </w:p>
    <w:p w14:paraId="365F351A" w14:textId="77777777" w:rsidR="002A5FDD" w:rsidRPr="00D96EE7" w:rsidRDefault="002A5FDD" w:rsidP="002A5FDD">
      <w:r w:rsidRPr="00D96EE7">
        <w:t>A- In the qualifying exam, evaluation is made out of 100 (one hundred) full points. According to these criteria:</w:t>
      </w:r>
    </w:p>
    <w:p w14:paraId="7D84F2CB" w14:textId="77777777" w:rsidR="002A5FDD" w:rsidRPr="00D96EE7" w:rsidRDefault="002A5FDD" w:rsidP="002A5FDD">
      <w:r w:rsidRPr="00D96EE7">
        <w:t xml:space="preserve">1-Repetition of 6 (six) widely spaced sounds with “na” syllable (6 points) </w:t>
      </w:r>
    </w:p>
    <w:p w14:paraId="70635978" w14:textId="77777777" w:rsidR="002A5FDD" w:rsidRPr="00D96EE7" w:rsidRDefault="002A5FDD" w:rsidP="002A5FDD">
      <w:r w:rsidRPr="00D96EE7">
        <w:t xml:space="preserve">2-Repetition of two (five) different harmonic sounds with “na” syllable and saying which interval (15 points) </w:t>
      </w:r>
    </w:p>
    <w:p w14:paraId="2E6C3706" w14:textId="77777777" w:rsidR="002A5FDD" w:rsidRPr="00D96EE7" w:rsidRDefault="002A5FDD" w:rsidP="002A5FDD">
      <w:r w:rsidRPr="00D96EE7">
        <w:t xml:space="preserve">3-Played 5 (five) 3-voice chords with “na” syllable (15 points) </w:t>
      </w:r>
    </w:p>
    <w:p w14:paraId="0887A059" w14:textId="77777777" w:rsidR="002A5FDD" w:rsidRPr="00D96EE7" w:rsidRDefault="002A5FDD" w:rsidP="002A5FDD">
      <w:r w:rsidRPr="00D96EE7">
        <w:t>4- Repetition of a given melody with “na” syllable (20 points)</w:t>
      </w:r>
    </w:p>
    <w:p w14:paraId="561F2E87" w14:textId="77777777" w:rsidR="002A5FDD" w:rsidRPr="00D96EE7" w:rsidRDefault="002A5FDD" w:rsidP="002A5FDD">
      <w:r w:rsidRPr="00D96EE7">
        <w:t xml:space="preserve">5- Reading an 8 (eight) measure piece of solfeggio as sight-reading (24 points) </w:t>
      </w:r>
    </w:p>
    <w:p w14:paraId="0548D3BA" w14:textId="77777777" w:rsidR="002A5FDD" w:rsidRPr="00D96EE7" w:rsidRDefault="002A5FDD" w:rsidP="002A5FDD">
      <w:r w:rsidRPr="00D96EE7">
        <w:t xml:space="preserve">6- Demonstrating the ability to use his/her voice by singing a song, folk song or anthem (20 points) </w:t>
      </w:r>
    </w:p>
    <w:p w14:paraId="55EF4283" w14:textId="77777777" w:rsidR="002A5FDD" w:rsidRPr="00D96EE7" w:rsidRDefault="002A5FDD" w:rsidP="002A5FDD">
      <w:r w:rsidRPr="00D96EE7">
        <w:t xml:space="preserve">At the end of the qualifying exam, the candidate's success score is calculated by dividing the sum of the points given to the candidate by the number of members. Candidates who have a score of 50 (fifty) or more out of 100 (one hundred) full points are chosen (up to a total of double the school student quota) depending on their score to proceed to the selection exam. If any scores are equal, TYT scores are taken into account. </w:t>
      </w:r>
    </w:p>
    <w:p w14:paraId="56D7816B" w14:textId="77777777" w:rsidR="002A5FDD" w:rsidRPr="00D96EE7" w:rsidRDefault="002A5FDD" w:rsidP="002A5FDD">
      <w:r w:rsidRPr="00D96EE7">
        <w:t>The list of candidates who are eligible to take the selection exam is announced by the Buca Education Faculty Dean's Office.</w:t>
      </w:r>
    </w:p>
    <w:p w14:paraId="248CB9F1" w14:textId="77777777" w:rsidR="002A5FDD" w:rsidRPr="00D96EE7" w:rsidRDefault="002A5FDD" w:rsidP="002A5FDD"/>
    <w:p w14:paraId="45C624BF" w14:textId="77777777" w:rsidR="002A5FDD" w:rsidRPr="00D96EE7" w:rsidRDefault="002A5FDD" w:rsidP="002A5FDD"/>
    <w:p w14:paraId="5D7C9731" w14:textId="654C4B08" w:rsidR="002A5FDD" w:rsidRPr="00D96EE7" w:rsidRDefault="00C75316" w:rsidP="002A5FDD">
      <w:pPr>
        <w:rPr>
          <w:b/>
          <w:bCs/>
        </w:rPr>
      </w:pPr>
      <w:r w:rsidRPr="00D96EE7">
        <w:rPr>
          <w:b/>
          <w:bCs/>
        </w:rPr>
        <w:t>T</w:t>
      </w:r>
      <w:r w:rsidR="002A5FDD" w:rsidRPr="00D96EE7">
        <w:rPr>
          <w:b/>
          <w:bCs/>
        </w:rPr>
        <w:t>he Selection Exam</w:t>
      </w:r>
    </w:p>
    <w:p w14:paraId="0FC10A8C" w14:textId="77777777" w:rsidR="002A5FDD" w:rsidRPr="00D96EE7" w:rsidRDefault="002A5FDD" w:rsidP="002A5FDD">
      <w:r w:rsidRPr="00D96EE7">
        <w:t xml:space="preserve">B- The Selection exam features written and practical elements: </w:t>
      </w:r>
    </w:p>
    <w:p w14:paraId="7BBE44DE" w14:textId="77777777" w:rsidR="002A5FDD" w:rsidRPr="00D96EE7" w:rsidRDefault="002A5FDD" w:rsidP="002A5FDD">
      <w:r w:rsidRPr="00D96EE7">
        <w:t>1- Dictation: Modal or tonal strings; An 8 (eight) measure dictation piece consisting of two, four, eighth and hexadecimal notes is played and the candidates are asked to write it. The dictation exam is applied to the candidates who will take the exam on the same day.</w:t>
      </w:r>
    </w:p>
    <w:p w14:paraId="4D64F8B3" w14:textId="77777777" w:rsidR="002A5FDD" w:rsidRPr="00D96EE7" w:rsidRDefault="002A5FDD" w:rsidP="002A5FDD">
      <w:r w:rsidRPr="00D96EE7">
        <w:t>2- Repetition of modal or tonal melody</w:t>
      </w:r>
    </w:p>
    <w:p w14:paraId="35A5D534" w14:textId="77777777" w:rsidR="002A5FDD" w:rsidRPr="00D96EE7" w:rsidRDefault="002A5FDD" w:rsidP="002A5FDD">
      <w:r w:rsidRPr="00D96EE7">
        <w:t xml:space="preserve">3- Hearing four, four-voice chords </w:t>
      </w:r>
    </w:p>
    <w:p w14:paraId="35F0EE21" w14:textId="77777777" w:rsidR="002A5FDD" w:rsidRPr="00D96EE7" w:rsidRDefault="002A5FDD" w:rsidP="002A5FDD">
      <w:r w:rsidRPr="00D96EE7">
        <w:t>4- Vocal Ability: The candidate is asked to sing a song, folk song or anthem in order to determine the sound quality, the sound limit, the operability of his voice and his tonal feeling.</w:t>
      </w:r>
    </w:p>
    <w:p w14:paraId="76EC3157" w14:textId="77777777" w:rsidR="002A5FDD" w:rsidRPr="00D96EE7" w:rsidRDefault="002A5FDD" w:rsidP="002A5FDD">
      <w:r w:rsidRPr="00D96EE7">
        <w:t>5- Rhythm Repetition: It is requested to repeat the four-measure rhythm sample beat in 2/4 measure by clapping hands.</w:t>
      </w:r>
    </w:p>
    <w:p w14:paraId="5E2DD023" w14:textId="77777777" w:rsidR="002A5FDD" w:rsidRPr="00D96EE7" w:rsidRDefault="002A5FDD" w:rsidP="002A5FDD">
      <w:r w:rsidRPr="00D96EE7">
        <w:lastRenderedPageBreak/>
        <w:t>6- Skills in Instruments: The candidate is asked to play a piece each to determine his individual instrument other than the piano and his technical level in the piano.</w:t>
      </w:r>
    </w:p>
    <w:p w14:paraId="1E96C089" w14:textId="77777777" w:rsidR="002A5FDD" w:rsidRPr="00D96EE7" w:rsidRDefault="002A5FDD" w:rsidP="002A5FDD">
      <w:r w:rsidRPr="00D96EE7">
        <w:t>C- In the selection exam, measurement and evaluation are made out of 100 (one hundred) full points. According to this;</w:t>
      </w:r>
    </w:p>
    <w:p w14:paraId="1864F7E0" w14:textId="77777777" w:rsidR="002A5FDD" w:rsidRPr="00D96EE7" w:rsidRDefault="002A5FDD" w:rsidP="002A5FDD">
      <w:r w:rsidRPr="00D96EE7">
        <w:t xml:space="preserve">Dictation 16 points </w:t>
      </w:r>
    </w:p>
    <w:p w14:paraId="74861760" w14:textId="77777777" w:rsidR="002A5FDD" w:rsidRPr="00D96EE7" w:rsidRDefault="002A5FDD" w:rsidP="002A5FDD">
      <w:r w:rsidRPr="00D96EE7">
        <w:t xml:space="preserve">Hearing four four-voice chords 16 points </w:t>
      </w:r>
    </w:p>
    <w:p w14:paraId="573BB742" w14:textId="77777777" w:rsidR="002A5FDD" w:rsidRPr="00D96EE7" w:rsidRDefault="002A5FDD" w:rsidP="002A5FDD">
      <w:r w:rsidRPr="00D96EE7">
        <w:t xml:space="preserve">Repeating a Modal or Tonal melody with the “Na” syllable 12 points </w:t>
      </w:r>
    </w:p>
    <w:p w14:paraId="28F242B5" w14:textId="77777777" w:rsidR="002A5FDD" w:rsidRPr="00D96EE7" w:rsidRDefault="002A5FDD" w:rsidP="002A5FDD">
      <w:r w:rsidRPr="00D96EE7">
        <w:t xml:space="preserve">Rhythm Repetition 12 points </w:t>
      </w:r>
    </w:p>
    <w:p w14:paraId="70F5EA86" w14:textId="77777777" w:rsidR="002A5FDD" w:rsidRPr="00D96EE7" w:rsidRDefault="002A5FDD" w:rsidP="002A5FDD">
      <w:pPr>
        <w:rPr>
          <w:i/>
          <w:iCs/>
        </w:rPr>
      </w:pPr>
      <w:r w:rsidRPr="00D96EE7">
        <w:rPr>
          <w:i/>
          <w:iCs/>
        </w:rPr>
        <w:t>Voice Ability:</w:t>
      </w:r>
    </w:p>
    <w:p w14:paraId="25330F8A" w14:textId="77777777" w:rsidR="002A5FDD" w:rsidRPr="00D96EE7" w:rsidRDefault="002A5FDD" w:rsidP="002A5FDD">
      <w:r w:rsidRPr="00D96EE7">
        <w:t xml:space="preserve">Voice quality 12 points </w:t>
      </w:r>
    </w:p>
    <w:p w14:paraId="32E7FA86" w14:textId="77777777" w:rsidR="002A5FDD" w:rsidRPr="00D96EE7" w:rsidRDefault="002A5FDD" w:rsidP="002A5FDD">
      <w:r w:rsidRPr="00D96EE7">
        <w:t xml:space="preserve">Tonal feeling 10 points </w:t>
      </w:r>
    </w:p>
    <w:p w14:paraId="0882B4E9" w14:textId="77777777" w:rsidR="002A5FDD" w:rsidRPr="00D96EE7" w:rsidRDefault="002A5FDD" w:rsidP="002A5FDD">
      <w:pPr>
        <w:rPr>
          <w:i/>
          <w:iCs/>
        </w:rPr>
      </w:pPr>
      <w:r w:rsidRPr="00D96EE7">
        <w:rPr>
          <w:i/>
          <w:iCs/>
        </w:rPr>
        <w:t xml:space="preserve">Instrument Skills: </w:t>
      </w:r>
    </w:p>
    <w:p w14:paraId="1962F409" w14:textId="77777777" w:rsidR="002A5FDD" w:rsidRPr="00D96EE7" w:rsidRDefault="002A5FDD" w:rsidP="002A5FDD">
      <w:r w:rsidRPr="00D96EE7">
        <w:t xml:space="preserve">Individual instrument 15 points </w:t>
      </w:r>
    </w:p>
    <w:p w14:paraId="0438C940" w14:textId="77777777" w:rsidR="002A5FDD" w:rsidRPr="00D96EE7" w:rsidRDefault="002A5FDD" w:rsidP="002A5FDD">
      <w:r w:rsidRPr="00D96EE7">
        <w:t xml:space="preserve">Second instrument 7 points </w:t>
      </w:r>
    </w:p>
    <w:p w14:paraId="118D56C6" w14:textId="77777777" w:rsidR="002A5FDD" w:rsidRPr="00D96EE7" w:rsidRDefault="002A5FDD" w:rsidP="002A5FDD">
      <w:r w:rsidRPr="00D96EE7">
        <w:t>Total 100 points</w:t>
      </w:r>
    </w:p>
    <w:p w14:paraId="76469815" w14:textId="77777777" w:rsidR="002A5FDD" w:rsidRPr="00D96EE7" w:rsidRDefault="002A5FDD" w:rsidP="002A5FDD">
      <w:pPr>
        <w:rPr>
          <w:b/>
          <w:bCs/>
        </w:rPr>
      </w:pPr>
      <w:r w:rsidRPr="00D96EE7">
        <w:rPr>
          <w:b/>
          <w:bCs/>
        </w:rPr>
        <w:t xml:space="preserve">Career Areas </w:t>
      </w:r>
    </w:p>
    <w:p w14:paraId="0D4559A3" w14:textId="77777777" w:rsidR="002A5FDD" w:rsidRPr="00D96EE7" w:rsidRDefault="002A5FDD" w:rsidP="002A5FDD">
      <w:r w:rsidRPr="00D96EE7">
        <w:t>Graduates of the Music Teaching Department can teach at the Ministry of National Education and its affiliated private education institutions.</w:t>
      </w:r>
    </w:p>
    <w:bookmarkEnd w:id="0"/>
    <w:p w14:paraId="68FB9496" w14:textId="77777777" w:rsidR="002A5FDD" w:rsidRPr="00D96EE7" w:rsidRDefault="002A5FDD" w:rsidP="00116941">
      <w:pPr>
        <w:rPr>
          <w:lang w:val="en-US"/>
        </w:rPr>
      </w:pPr>
    </w:p>
    <w:sectPr w:rsidR="002A5FDD" w:rsidRPr="00D96E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8C4"/>
    <w:rsid w:val="00031A45"/>
    <w:rsid w:val="0003777A"/>
    <w:rsid w:val="000C683B"/>
    <w:rsid w:val="00116941"/>
    <w:rsid w:val="00165463"/>
    <w:rsid w:val="002A5FDD"/>
    <w:rsid w:val="003143C5"/>
    <w:rsid w:val="003F32CD"/>
    <w:rsid w:val="00477C3D"/>
    <w:rsid w:val="004A02FB"/>
    <w:rsid w:val="005837E9"/>
    <w:rsid w:val="005F61D4"/>
    <w:rsid w:val="00663550"/>
    <w:rsid w:val="00710971"/>
    <w:rsid w:val="00797845"/>
    <w:rsid w:val="008A075D"/>
    <w:rsid w:val="009101B2"/>
    <w:rsid w:val="00921431"/>
    <w:rsid w:val="00943C57"/>
    <w:rsid w:val="00946ED2"/>
    <w:rsid w:val="00991AA8"/>
    <w:rsid w:val="00BB654D"/>
    <w:rsid w:val="00C14324"/>
    <w:rsid w:val="00C16C3D"/>
    <w:rsid w:val="00C75316"/>
    <w:rsid w:val="00D74885"/>
    <w:rsid w:val="00D96EE7"/>
    <w:rsid w:val="00DB68C4"/>
    <w:rsid w:val="00E30DA0"/>
    <w:rsid w:val="00EB5CC0"/>
    <w:rsid w:val="00FB43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E1B0A"/>
  <w15:chartTrackingRefBased/>
  <w15:docId w15:val="{6CEE2E86-079E-AF44-8908-0EBA42B9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B68C4"/>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112308">
      <w:bodyDiv w:val="1"/>
      <w:marLeft w:val="0"/>
      <w:marRight w:val="0"/>
      <w:marTop w:val="0"/>
      <w:marBottom w:val="0"/>
      <w:divBdr>
        <w:top w:val="none" w:sz="0" w:space="0" w:color="auto"/>
        <w:left w:val="none" w:sz="0" w:space="0" w:color="auto"/>
        <w:bottom w:val="none" w:sz="0" w:space="0" w:color="auto"/>
        <w:right w:val="none" w:sz="0" w:space="0" w:color="auto"/>
      </w:divBdr>
      <w:divsChild>
        <w:div w:id="967591692">
          <w:marLeft w:val="0"/>
          <w:marRight w:val="0"/>
          <w:marTop w:val="0"/>
          <w:marBottom w:val="0"/>
          <w:divBdr>
            <w:top w:val="none" w:sz="0" w:space="0" w:color="auto"/>
            <w:left w:val="none" w:sz="0" w:space="0" w:color="auto"/>
            <w:bottom w:val="none" w:sz="0" w:space="0" w:color="auto"/>
            <w:right w:val="none" w:sz="0" w:space="0" w:color="auto"/>
          </w:divBdr>
          <w:divsChild>
            <w:div w:id="1041707847">
              <w:marLeft w:val="0"/>
              <w:marRight w:val="0"/>
              <w:marTop w:val="0"/>
              <w:marBottom w:val="0"/>
              <w:divBdr>
                <w:top w:val="none" w:sz="0" w:space="0" w:color="auto"/>
                <w:left w:val="none" w:sz="0" w:space="0" w:color="auto"/>
                <w:bottom w:val="none" w:sz="0" w:space="0" w:color="auto"/>
                <w:right w:val="none" w:sz="0" w:space="0" w:color="auto"/>
              </w:divBdr>
              <w:divsChild>
                <w:div w:id="379942328">
                  <w:marLeft w:val="0"/>
                  <w:marRight w:val="0"/>
                  <w:marTop w:val="0"/>
                  <w:marBottom w:val="0"/>
                  <w:divBdr>
                    <w:top w:val="none" w:sz="0" w:space="0" w:color="auto"/>
                    <w:left w:val="none" w:sz="0" w:space="0" w:color="auto"/>
                    <w:bottom w:val="none" w:sz="0" w:space="0" w:color="auto"/>
                    <w:right w:val="none" w:sz="0" w:space="0" w:color="auto"/>
                  </w:divBdr>
                  <w:divsChild>
                    <w:div w:id="5205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9</Pages>
  <Words>3436</Words>
  <Characters>19589</Characters>
  <Application>Microsoft Office Word</Application>
  <DocSecurity>0</DocSecurity>
  <Lines>163</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Administrator</cp:lastModifiedBy>
  <cp:revision>12</cp:revision>
  <dcterms:created xsi:type="dcterms:W3CDTF">2023-02-12T18:58:00Z</dcterms:created>
  <dcterms:modified xsi:type="dcterms:W3CDTF">2023-05-16T10:48:00Z</dcterms:modified>
</cp:coreProperties>
</file>