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04" w:rsidRPr="001121FE" w:rsidRDefault="000D6B04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</w:pPr>
      <w:bookmarkStart w:id="0" w:name="_GoBack"/>
      <w:r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 xml:space="preserve">EFES </w:t>
      </w:r>
      <w:r w:rsidR="00770E6E"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VOCATIONAL</w:t>
      </w:r>
      <w:r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 xml:space="preserve"> SCHOOL</w:t>
      </w:r>
    </w:p>
    <w:p w:rsidR="000D6B04" w:rsidRPr="001121FE" w:rsidRDefault="000D6B04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OUR HISTORY</w:t>
      </w:r>
    </w:p>
    <w:p w:rsidR="000D6B04" w:rsidRPr="001121FE" w:rsidRDefault="006B455B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proofErr w:type="spellStart"/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Efes</w:t>
      </w:r>
      <w:proofErr w:type="spellEnd"/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Vocational School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was established in </w:t>
      </w:r>
      <w:proofErr w:type="spellStart"/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Selcuk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district in 2014. Our </w:t>
      </w:r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chool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offers courses in</w:t>
      </w:r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Tourism and Hotel Management, Civil Air Transportation Management, Food Technology,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Cultural Heritage and Tourism,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and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Civil Aviation Cabin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</w:t>
      </w:r>
      <w:r w:rsidR="00342752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ervices,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for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a total of 5 programs.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</w:p>
    <w:p w:rsidR="000D6B04" w:rsidRPr="001121FE" w:rsidRDefault="000D6B04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 xml:space="preserve">OUR </w:t>
      </w:r>
      <w:r w:rsidR="00770E6E"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t>AIM</w:t>
      </w:r>
    </w:p>
    <w:p w:rsidR="006B455B" w:rsidRPr="001121FE" w:rsidRDefault="006B455B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Dokuz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Eylül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University aim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to give education in line with the goals and principles </w:t>
      </w:r>
      <w:proofErr w:type="gramStart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of 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our</w:t>
      </w:r>
      <w:proofErr w:type="gramEnd"/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Great Leader Mustafa Kemal Ataturk.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O</w:t>
      </w:r>
      <w:r w:rsidR="00342752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ur institution conti</w:t>
      </w:r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nues to expand and trai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n students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in a wide range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of areas,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from health to economy, from art to engineering. </w:t>
      </w:r>
      <w:proofErr w:type="spellStart"/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Efes</w:t>
      </w:r>
      <w:proofErr w:type="spellEnd"/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Vocational School’s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mission is to contribute to social development by brin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ging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trained minds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to our country, </w:t>
      </w:r>
      <w:r w:rsidR="00D925A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promoting the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economic, cultural and social wealth of humanity through education and scientific research</w:t>
      </w:r>
      <w:r w:rsidR="00215840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, by playing an important role in sectoral and scientific studies, to establish a relationship between the state – university - private sector with highly experienced academic staff, laboratories and application areas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.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</w:p>
    <w:p w:rsidR="00215840" w:rsidRPr="001121FE" w:rsidRDefault="006B455B" w:rsidP="00215840">
      <w:pPr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</w:p>
    <w:p w:rsidR="00770E6E" w:rsidRPr="001121FE" w:rsidRDefault="00770E6E" w:rsidP="002158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of Efes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School,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Ephesus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Ancient City, Virgin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Mary's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Ayasuluk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Çukuriçi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Höyük).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1FE">
        <w:rPr>
          <w:rFonts w:ascii="Times New Roman" w:hAnsi="Times New Roman" w:cs="Times New Roman"/>
          <w:sz w:val="24"/>
          <w:szCs w:val="24"/>
        </w:rPr>
        <w:t xml:space="preserve">of </w:t>
      </w:r>
      <w:r w:rsidR="00215840" w:rsidRPr="001121FE">
        <w:rPr>
          <w:rFonts w:ascii="Times New Roman" w:hAnsi="Times New Roman" w:cs="Times New Roman"/>
          <w:sz w:val="24"/>
          <w:szCs w:val="24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</w:rPr>
        <w:t>Selçuk</w:t>
      </w:r>
      <w:proofErr w:type="gram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is a UNESCO </w:t>
      </w:r>
      <w:r w:rsidR="00215840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name of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Ephesus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8,000-year-old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beverage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1121F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121FE">
        <w:rPr>
          <w:rFonts w:ascii="Times New Roman" w:hAnsi="Times New Roman" w:cs="Times New Roman"/>
          <w:sz w:val="24"/>
          <w:szCs w:val="24"/>
        </w:rPr>
        <w:t>.</w:t>
      </w:r>
    </w:p>
    <w:p w:rsidR="000D6B04" w:rsidRPr="001121FE" w:rsidRDefault="000D6B04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p w:rsidR="003841AC" w:rsidRPr="001121FE" w:rsidRDefault="003841AC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</w:p>
    <w:p w:rsidR="006F7C75" w:rsidRPr="001121FE" w:rsidRDefault="006F7C75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</w:pPr>
    </w:p>
    <w:p w:rsidR="006F7C75" w:rsidRPr="001121FE" w:rsidRDefault="006F7C75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</w:pPr>
    </w:p>
    <w:p w:rsidR="000D6B04" w:rsidRPr="001121FE" w:rsidRDefault="006F7C75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b/>
          <w:sz w:val="24"/>
          <w:szCs w:val="24"/>
          <w:lang w:val="en" w:eastAsia="tr-TR"/>
        </w:rPr>
        <w:lastRenderedPageBreak/>
        <w:t>FEATURED TECHNICAL FACILITIES</w:t>
      </w:r>
    </w:p>
    <w:p w:rsidR="004A57D1" w:rsidRPr="001121FE" w:rsidRDefault="00A736F5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 w:rsidR="00C740C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DEU </w:t>
      </w:r>
      <w:proofErr w:type="spellStart"/>
      <w:r w:rsidR="004A57D1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Efes</w:t>
      </w:r>
      <w:proofErr w:type="spellEnd"/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Food Laboratory, </w:t>
      </w:r>
      <w:r w:rsidR="004A57D1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Microbiology Laboratory, </w:t>
      </w:r>
      <w:r w:rsidR="000D6B04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Food Analysis Laboratory, Computer Laboratory,</w:t>
      </w:r>
      <w:r w:rsidR="00C740C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Library, </w:t>
      </w:r>
      <w:r w:rsidR="003841AC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and </w:t>
      </w:r>
      <w:r w:rsidR="00C740C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Conference Hall</w:t>
      </w:r>
      <w:r w:rsidR="004A57D1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. </w:t>
      </w:r>
      <w:r w:rsidR="00C740C3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</w:p>
    <w:p w:rsidR="00C740C3" w:rsidRPr="001121FE" w:rsidRDefault="00C740C3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 w:rsidR="00A935D9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In a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ll programs </w:t>
      </w:r>
      <w:r w:rsidR="00A935D9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at </w:t>
      </w:r>
      <w:proofErr w:type="spellStart"/>
      <w:r w:rsidR="0085277D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Efes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Vocational </w:t>
      </w:r>
      <w:proofErr w:type="gramStart"/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School</w:t>
      </w:r>
      <w:r w:rsidR="00A935D9"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, </w:t>
      </w:r>
      <w:r w:rsidRPr="001121FE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</w:t>
      </w:r>
      <w:proofErr w:type="spellStart"/>
      <w:r w:rsidR="00A935D9" w:rsidRPr="001121FE">
        <w:rPr>
          <w:sz w:val="24"/>
          <w:szCs w:val="24"/>
        </w:rPr>
        <w:t>the</w:t>
      </w:r>
      <w:proofErr w:type="spellEnd"/>
      <w:proofErr w:type="gramEnd"/>
      <w:r w:rsidR="00A935D9" w:rsidRPr="001121FE">
        <w:rPr>
          <w:sz w:val="24"/>
          <w:szCs w:val="24"/>
        </w:rPr>
        <w:t xml:space="preserve"> </w:t>
      </w:r>
      <w:proofErr w:type="spellStart"/>
      <w:r w:rsidR="00A935D9" w:rsidRPr="001121FE">
        <w:rPr>
          <w:sz w:val="24"/>
          <w:szCs w:val="24"/>
        </w:rPr>
        <w:t>medium</w:t>
      </w:r>
      <w:proofErr w:type="spellEnd"/>
      <w:r w:rsidR="00A935D9" w:rsidRPr="001121FE">
        <w:rPr>
          <w:sz w:val="24"/>
          <w:szCs w:val="24"/>
        </w:rPr>
        <w:t xml:space="preserve"> of </w:t>
      </w:r>
      <w:proofErr w:type="spellStart"/>
      <w:r w:rsidR="00A935D9" w:rsidRPr="001121FE">
        <w:rPr>
          <w:sz w:val="24"/>
          <w:szCs w:val="24"/>
        </w:rPr>
        <w:t>instruction</w:t>
      </w:r>
      <w:proofErr w:type="spellEnd"/>
      <w:r w:rsidR="00A935D9" w:rsidRPr="001121FE">
        <w:rPr>
          <w:sz w:val="24"/>
          <w:szCs w:val="24"/>
        </w:rPr>
        <w:t xml:space="preserve"> is </w:t>
      </w:r>
      <w:proofErr w:type="spellStart"/>
      <w:r w:rsidR="00A935D9" w:rsidRPr="001121FE">
        <w:rPr>
          <w:sz w:val="24"/>
          <w:szCs w:val="24"/>
        </w:rPr>
        <w:t>Turkish</w:t>
      </w:r>
      <w:proofErr w:type="spellEnd"/>
      <w:r w:rsidR="00A935D9" w:rsidRPr="001121FE">
        <w:rPr>
          <w:sz w:val="24"/>
          <w:szCs w:val="24"/>
        </w:rPr>
        <w:t xml:space="preserve"> (100%). </w:t>
      </w:r>
      <w:proofErr w:type="spellStart"/>
      <w:r w:rsidR="00A935D9" w:rsidRPr="001121FE">
        <w:rPr>
          <w:sz w:val="24"/>
          <w:szCs w:val="24"/>
        </w:rPr>
        <w:t>The</w:t>
      </w:r>
      <w:proofErr w:type="spellEnd"/>
      <w:r w:rsidR="00A935D9" w:rsidRPr="001121FE">
        <w:rPr>
          <w:sz w:val="24"/>
          <w:szCs w:val="24"/>
        </w:rPr>
        <w:t xml:space="preserve"> </w:t>
      </w:r>
      <w:proofErr w:type="spellStart"/>
      <w:r w:rsidR="00A935D9" w:rsidRPr="001121FE">
        <w:rPr>
          <w:sz w:val="24"/>
          <w:szCs w:val="24"/>
        </w:rPr>
        <w:t>education</w:t>
      </w:r>
      <w:proofErr w:type="spellEnd"/>
      <w:r w:rsidR="00A935D9" w:rsidRPr="001121FE">
        <w:rPr>
          <w:sz w:val="24"/>
          <w:szCs w:val="24"/>
        </w:rPr>
        <w:t xml:space="preserve"> is </w:t>
      </w:r>
      <w:proofErr w:type="spellStart"/>
      <w:r w:rsidR="00A935D9" w:rsidRPr="001121FE">
        <w:rPr>
          <w:sz w:val="24"/>
          <w:szCs w:val="24"/>
        </w:rPr>
        <w:t>based</w:t>
      </w:r>
      <w:proofErr w:type="spellEnd"/>
      <w:r w:rsidR="00A935D9" w:rsidRPr="001121FE">
        <w:rPr>
          <w:sz w:val="24"/>
          <w:szCs w:val="24"/>
        </w:rPr>
        <w:t xml:space="preserve"> on </w:t>
      </w:r>
      <w:proofErr w:type="spellStart"/>
      <w:r w:rsidR="00A935D9" w:rsidRPr="001121FE">
        <w:rPr>
          <w:sz w:val="24"/>
          <w:szCs w:val="24"/>
        </w:rPr>
        <w:t>course</w:t>
      </w:r>
      <w:proofErr w:type="spellEnd"/>
      <w:r w:rsidR="00A935D9" w:rsidRPr="001121FE">
        <w:rPr>
          <w:sz w:val="24"/>
          <w:szCs w:val="24"/>
        </w:rPr>
        <w:t xml:space="preserve"> </w:t>
      </w:r>
      <w:proofErr w:type="spellStart"/>
      <w:r w:rsidR="00A935D9" w:rsidRPr="001121FE">
        <w:rPr>
          <w:sz w:val="24"/>
          <w:szCs w:val="24"/>
        </w:rPr>
        <w:t>passing</w:t>
      </w:r>
      <w:proofErr w:type="spellEnd"/>
      <w:r w:rsidR="00A935D9" w:rsidRPr="001121FE">
        <w:rPr>
          <w:sz w:val="24"/>
          <w:szCs w:val="24"/>
        </w:rPr>
        <w:t xml:space="preserve"> </w:t>
      </w:r>
      <w:proofErr w:type="spellStart"/>
      <w:r w:rsidR="00A935D9" w:rsidRPr="001121FE">
        <w:rPr>
          <w:sz w:val="24"/>
          <w:szCs w:val="24"/>
        </w:rPr>
        <w:t>system</w:t>
      </w:r>
      <w:proofErr w:type="spellEnd"/>
      <w:r w:rsidR="00A935D9" w:rsidRPr="001121FE">
        <w:rPr>
          <w:sz w:val="24"/>
          <w:szCs w:val="24"/>
        </w:rPr>
        <w:t>.</w:t>
      </w:r>
      <w:r w:rsidR="00A935D9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D9" w:rsidRPr="001121FE">
        <w:rPr>
          <w:rFonts w:ascii="Times New Roman" w:hAnsi="Times New Roman" w:cs="Times New Roman"/>
          <w:sz w:val="24"/>
          <w:szCs w:val="24"/>
        </w:rPr>
        <w:t>Relative</w:t>
      </w:r>
      <w:proofErr w:type="spellEnd"/>
      <w:r w:rsidR="00A935D9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D9" w:rsidRPr="001121FE">
        <w:rPr>
          <w:rFonts w:ascii="Times New Roman" w:hAnsi="Times New Roman" w:cs="Times New Roman"/>
          <w:sz w:val="24"/>
          <w:szCs w:val="24"/>
        </w:rPr>
        <w:t>grading</w:t>
      </w:r>
      <w:proofErr w:type="spellEnd"/>
      <w:r w:rsidR="00A935D9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D9" w:rsidRPr="001121FE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="00A935D9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5D9" w:rsidRPr="001121F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A935D9" w:rsidRPr="001121F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935D9" w:rsidRPr="001121FE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A935D9" w:rsidRPr="001121FE">
        <w:rPr>
          <w:rFonts w:ascii="Times New Roman" w:hAnsi="Times New Roman" w:cs="Times New Roman"/>
          <w:sz w:val="24"/>
          <w:szCs w:val="24"/>
        </w:rPr>
        <w:t>.</w:t>
      </w:r>
    </w:p>
    <w:p w:rsidR="005B1951" w:rsidRPr="001121FE" w:rsidRDefault="00C740C3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Note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Tourism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Management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ssociate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degree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 </w:t>
      </w:r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proofErr w:type="gram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</w:t>
      </w:r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ed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2016 -</w:t>
      </w:r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graduates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2017-2018.</w:t>
      </w:r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Civil</w:t>
      </w:r>
      <w:proofErr w:type="spellEnd"/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Air</w:t>
      </w:r>
      <w:proofErr w:type="spellEnd"/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Transport Management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degree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started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admit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in</w:t>
      </w:r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 </w:t>
      </w:r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2018</w:t>
      </w:r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graduates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2018-2019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academic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62436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Food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Cultural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Heritage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Tourism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associate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degree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</w:t>
      </w:r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started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admit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he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time in </w:t>
      </w:r>
      <w:proofErr w:type="spell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2020 -</w:t>
      </w:r>
      <w:proofErr w:type="gramEnd"/>
      <w:r w:rsidR="00342752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</w:t>
      </w:r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produced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first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graduates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 2021-2022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academic</w:t>
      </w:r>
      <w:proofErr w:type="spellEnd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641727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62436" w:rsidRPr="001121FE" w:rsidRDefault="00641727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E4E34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admisson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take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2022-2023 </w:t>
      </w:r>
      <w:proofErr w:type="spellStart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academic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year</w:t>
      </w:r>
      <w:proofErr w:type="spellEnd"/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Civil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Aviation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Cabin</w:t>
      </w:r>
      <w:proofErr w:type="spellEnd"/>
      <w:r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</w:t>
      </w:r>
      <w:r w:rsidR="005B1951" w:rsidRPr="001121FE">
        <w:rPr>
          <w:rFonts w:ascii="Times New Roman" w:eastAsia="Times New Roman" w:hAnsi="Times New Roman" w:cs="Times New Roman"/>
          <w:sz w:val="24"/>
          <w:szCs w:val="24"/>
          <w:lang w:eastAsia="tr-TR"/>
        </w:rPr>
        <w:t>vices Program.</w:t>
      </w:r>
    </w:p>
    <w:p w:rsidR="005B1951" w:rsidRPr="001121FE" w:rsidRDefault="005B1951" w:rsidP="002158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2436" w:rsidRPr="001121FE" w:rsidRDefault="00462436" w:rsidP="002158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HOTEL, RESTAURANT AND CATERING SERVICES DEPARTMENT </w:t>
      </w:r>
      <w:r w:rsidR="00342752"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and </w:t>
      </w: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>TOURISM AND HOTEL MANAGEMENT PROGRAM</w:t>
      </w:r>
    </w:p>
    <w:p w:rsidR="00462436" w:rsidRPr="001121FE" w:rsidRDefault="00342752" w:rsidP="0021584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Tourism and Hotel Management Program s</w:t>
      </w:r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tarted to accept students as </w:t>
      </w:r>
      <w:proofErr w:type="gramStart"/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of 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2016</w:t>
      </w:r>
      <w:proofErr w:type="gramEnd"/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>Selçuk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is a UNESCO city on the World Cultural Heritage List with four significant cultural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>asssets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</w:rPr>
        <w:t>Ephesus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</w:rPr>
        <w:t xml:space="preserve"> Ancient City, Virgin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</w:rPr>
        <w:t>Mary's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</w:rPr>
        <w:t>Ayasuluk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EA" w:rsidRPr="001121FE">
        <w:rPr>
          <w:rFonts w:ascii="Times New Roman" w:hAnsi="Times New Roman" w:cs="Times New Roman"/>
          <w:sz w:val="24"/>
          <w:szCs w:val="24"/>
        </w:rPr>
        <w:t>Çukuriçi</w:t>
      </w:r>
      <w:proofErr w:type="spellEnd"/>
      <w:r w:rsidR="004034EA" w:rsidRPr="001121FE">
        <w:rPr>
          <w:rFonts w:ascii="Times New Roman" w:hAnsi="Times New Roman" w:cs="Times New Roman"/>
          <w:sz w:val="24"/>
          <w:szCs w:val="24"/>
        </w:rPr>
        <w:t xml:space="preserve"> Höyük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. The aim of the program is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547309" w:rsidRPr="001121FE">
        <w:rPr>
          <w:rFonts w:ascii="Times New Roman" w:hAnsi="Times New Roman" w:cs="Times New Roman"/>
          <w:sz w:val="24"/>
          <w:szCs w:val="24"/>
        </w:rPr>
        <w:t xml:space="preserve">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via a theoretical and applied approach,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to train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students to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have the skills of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business administration profession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al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64AD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become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entrepreneurial, </w:t>
      </w:r>
      <w:r w:rsidR="00464AD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communicate effectively and use computer programs related to their field. With the cooperation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exi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sting tourist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facilities in the region, internship opportunities are provided to the students, and they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are supported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in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develop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their practical experience as well as theoretical education. In order to support the knowledge and skills gained,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internship training 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 xml:space="preserve">period of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40 (forty) working days is mandatory</w:t>
      </w:r>
      <w:r w:rsidR="00547309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for students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C63AD" w:rsidRPr="001121FE" w:rsidRDefault="007C63A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Career </w:t>
      </w:r>
      <w:r w:rsidR="00464ADA" w:rsidRPr="001121FE">
        <w:rPr>
          <w:rFonts w:ascii="Times New Roman" w:hAnsi="Times New Roman" w:cs="Times New Roman"/>
          <w:sz w:val="24"/>
          <w:szCs w:val="24"/>
          <w:lang w:val="en"/>
        </w:rPr>
        <w:t>Areas</w:t>
      </w:r>
    </w:p>
    <w:p w:rsidR="00462436" w:rsidRPr="001121FE" w:rsidRDefault="00462436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Tourism and Hot</w:t>
      </w:r>
      <w:r w:rsidR="007C63AD" w:rsidRPr="001121FE">
        <w:rPr>
          <w:rFonts w:ascii="Times New Roman" w:hAnsi="Times New Roman" w:cs="Times New Roman"/>
          <w:sz w:val="24"/>
          <w:szCs w:val="24"/>
          <w:lang w:val="en"/>
        </w:rPr>
        <w:t>el Management Program graduates can work in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accommodation businesses (front desk, housekeeping, kitchen,</w:t>
      </w:r>
      <w:r w:rsidR="008A6BB3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service, bar, purchasing, marketing and sales, human resources), food and beverage businesses, travel agencies (reservation, operations, ticketing, accounting, etc.), </w:t>
      </w:r>
      <w:r w:rsidR="007C63AD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98226D" w:rsidRPr="001121FE">
        <w:rPr>
          <w:rFonts w:ascii="Times New Roman" w:hAnsi="Times New Roman" w:cs="Times New Roman"/>
          <w:sz w:val="24"/>
          <w:szCs w:val="24"/>
          <w:lang w:val="en"/>
        </w:rPr>
        <w:t>in various positions of ground handling services of</w:t>
      </w:r>
      <w:r w:rsidR="007C63AD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airlin</w:t>
      </w:r>
      <w:r w:rsidR="0098226D" w:rsidRPr="001121FE">
        <w:rPr>
          <w:rFonts w:ascii="Times New Roman" w:hAnsi="Times New Roman" w:cs="Times New Roman"/>
          <w:sz w:val="24"/>
          <w:szCs w:val="24"/>
          <w:lang w:val="en"/>
        </w:rPr>
        <w:t>e companie</w:t>
      </w:r>
      <w:r w:rsidR="007C63AD" w:rsidRPr="001121FE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98226D"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464ADA" w:rsidRPr="001121FE" w:rsidRDefault="00462436" w:rsidP="002158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>DEPARTMENT OF TRANSPORTATION SERVICES</w:t>
      </w:r>
      <w:r w:rsidR="00771709"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771709" w:rsidRPr="001121FE" w:rsidRDefault="00462436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>CIVIL AIR TRANSPORTATION MANAGEMENT PROGRAM</w:t>
      </w:r>
      <w:r w:rsidR="00483A89"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5108E2" w:rsidRPr="001121FE" w:rsidRDefault="00771709" w:rsidP="005108E2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4866E1" w:rsidRPr="001121FE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ivil air transport industry has a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complex structure,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requires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extensive investment</w:t>
      </w:r>
      <w:r w:rsidR="008A6BB3" w:rsidRPr="001121F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aviation sector</w:t>
      </w:r>
      <w:r w:rsidR="004866E1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where severe competition occurs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, companies provide safe, affordable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flight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s while </w:t>
      </w:r>
      <w:r w:rsidR="004866E1" w:rsidRPr="001121FE">
        <w:rPr>
          <w:rFonts w:ascii="Times New Roman" w:hAnsi="Times New Roman" w:cs="Times New Roman"/>
          <w:sz w:val="24"/>
          <w:szCs w:val="24"/>
          <w:lang w:val="en"/>
        </w:rPr>
        <w:t>still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meeting the objectives of the business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866E1" w:rsidRPr="001121FE">
        <w:rPr>
          <w:rFonts w:ascii="Times New Roman" w:hAnsi="Times New Roman" w:cs="Times New Roman"/>
          <w:sz w:val="24"/>
          <w:szCs w:val="24"/>
          <w:lang w:val="en"/>
        </w:rPr>
        <w:t>Thus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business managers and trained personnel 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are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most important factor in making effective decisions. Civil Air Transport Management Program, set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out with the vision of 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training professionals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with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83A89" w:rsidRPr="001121FE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n advanced level of foreign language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s,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who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859F5" w:rsidRPr="001121FE">
        <w:rPr>
          <w:rFonts w:ascii="Times New Roman" w:hAnsi="Times New Roman" w:cs="Times New Roman"/>
          <w:sz w:val="24"/>
          <w:szCs w:val="24"/>
          <w:lang w:val="en"/>
        </w:rPr>
        <w:t>also appreciate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innovative, changing and developing dynamic elements required by the sector.</w:t>
      </w:r>
      <w:r w:rsidR="005108E2"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1D2DC2" w:rsidRPr="001121FE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ur mission </w:t>
      </w:r>
      <w:r w:rsidR="001D2DC2" w:rsidRPr="001121FE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>to educate students who have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knowledge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to</w:t>
      </w:r>
      <w:r w:rsidR="0046243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make themselves noticeable in the aviation industry. </w:t>
      </w:r>
    </w:p>
    <w:p w:rsidR="005108E2" w:rsidRPr="001121FE" w:rsidRDefault="005108E2" w:rsidP="005108E2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Career Areas</w:t>
      </w:r>
    </w:p>
    <w:p w:rsidR="00462436" w:rsidRPr="001121FE" w:rsidRDefault="00462436" w:rsidP="005108E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Graduates of the Civil Air Transport Management Program are responsible for the efficient management of airports and terminals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under the job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title of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civil air transport operator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”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and ensure that passengers travel safely and comfortably.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On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business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side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students learn to construct management plans governing the distribution of funds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, material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and manpower in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the most efficient way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allowing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aircraft 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to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be used and oper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ated with optimum profitability. </w:t>
      </w:r>
      <w:r w:rsidR="0032088A" w:rsidRPr="001121FE">
        <w:rPr>
          <w:rFonts w:ascii="Times New Roman" w:hAnsi="Times New Roman" w:cs="Times New Roman"/>
          <w:sz w:val="24"/>
          <w:szCs w:val="24"/>
          <w:lang w:val="en"/>
        </w:rPr>
        <w:t>Our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graduates </w:t>
      </w:r>
      <w:r w:rsidR="0032088A" w:rsidRPr="001121FE">
        <w:rPr>
          <w:rFonts w:ascii="Times New Roman" w:hAnsi="Times New Roman" w:cs="Times New Roman"/>
          <w:sz w:val="24"/>
          <w:szCs w:val="24"/>
          <w:lang w:val="en"/>
        </w:rPr>
        <w:t xml:space="preserve">gain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the opportunity to find a job in public a</w:t>
      </w:r>
      <w:r w:rsidR="0063210E" w:rsidRPr="001121FE">
        <w:rPr>
          <w:rFonts w:ascii="Times New Roman" w:hAnsi="Times New Roman" w:cs="Times New Roman"/>
          <w:sz w:val="24"/>
          <w:szCs w:val="24"/>
          <w:lang w:val="en"/>
        </w:rPr>
        <w:t>nd private civil aviation sector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62436" w:rsidRPr="001121FE" w:rsidRDefault="00462436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CIVIL AVIATION CABIN SERVICES PROGRAM</w:t>
      </w:r>
    </w:p>
    <w:p w:rsidR="00462436" w:rsidRPr="001121FE" w:rsidRDefault="00462436" w:rsidP="0093168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 purpose </w:t>
      </w:r>
      <w:proofErr w:type="gramStart"/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F05DF9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Civil</w:t>
      </w:r>
      <w:proofErr w:type="gramEnd"/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Aviation Cabin Services Program is to increase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>personnel numbers in line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with the growth in the aviation industry.</w:t>
      </w:r>
      <w:r w:rsidR="00834164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>The program trains students in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teamwork to meet the demand of service personnel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requirements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, strong customer relations,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>high, solution-oriented</w:t>
      </w:r>
      <w:r w:rsidR="009169BB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communication skills,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a command of dynamic and operational activities. Spherical</w:t>
      </w:r>
      <w:r w:rsidR="009169BB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Civil aviation is one of the fastest growing dynamic sectors, gaining great momentum in the economy in our country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FF6545" w:rsidRPr="001121FE">
        <w:rPr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>the world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. With the increase in the annual number of passengers carried by airlines in the world, many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 xml:space="preserve">new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airline companies</w:t>
      </w:r>
      <w:r w:rsidR="009169BB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>are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joining the industry </w:t>
      </w:r>
      <w:r w:rsidR="00822A27" w:rsidRPr="001121FE">
        <w:rPr>
          <w:rFonts w:ascii="Times New Roman" w:hAnsi="Times New Roman" w:cs="Times New Roman"/>
          <w:sz w:val="24"/>
          <w:szCs w:val="24"/>
          <w:lang w:val="en"/>
        </w:rPr>
        <w:t>and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existing airlines are increasing the number of destinations.</w:t>
      </w:r>
    </w:p>
    <w:p w:rsidR="009169BB" w:rsidRPr="001121FE" w:rsidRDefault="009169BB" w:rsidP="002158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Career </w:t>
      </w:r>
      <w:r w:rsidR="00B71CFB" w:rsidRPr="001121FE">
        <w:rPr>
          <w:rFonts w:ascii="Times New Roman" w:hAnsi="Times New Roman" w:cs="Times New Roman"/>
          <w:sz w:val="24"/>
          <w:szCs w:val="24"/>
          <w:lang w:val="en"/>
        </w:rPr>
        <w:t>Areas</w:t>
      </w:r>
    </w:p>
    <w:p w:rsidR="009169BB" w:rsidRPr="001121FE" w:rsidRDefault="009169BB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Graduates of the Civil Aviation Cabin Services program will receive the title of "Cabin Officer". </w:t>
      </w:r>
      <w:r w:rsidR="00156CC7" w:rsidRPr="001121FE">
        <w:rPr>
          <w:rFonts w:ascii="Times New Roman" w:hAnsi="Times New Roman" w:cs="Times New Roman"/>
          <w:sz w:val="24"/>
          <w:szCs w:val="24"/>
          <w:lang w:val="en"/>
        </w:rPr>
        <w:t>Students successfully completing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their edu</w:t>
      </w:r>
      <w:r w:rsidR="00156CC7" w:rsidRPr="001121FE">
        <w:rPr>
          <w:rFonts w:ascii="Times New Roman" w:hAnsi="Times New Roman" w:cs="Times New Roman"/>
          <w:sz w:val="24"/>
          <w:szCs w:val="24"/>
          <w:lang w:val="en"/>
        </w:rPr>
        <w:t xml:space="preserve">cation and personal development can find positions in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 General Directorates of airline companies, </w:t>
      </w:r>
      <w:r w:rsidR="00156CC7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private airlines carrying domest</w:t>
      </w:r>
      <w:r w:rsidR="00156CC7" w:rsidRPr="001121FE">
        <w:rPr>
          <w:rFonts w:ascii="Times New Roman" w:hAnsi="Times New Roman" w:cs="Times New Roman"/>
          <w:sz w:val="24"/>
          <w:szCs w:val="24"/>
          <w:lang w:val="en"/>
        </w:rPr>
        <w:t>ic and international passengers.</w:t>
      </w:r>
    </w:p>
    <w:p w:rsidR="00CE497F" w:rsidRPr="001121FE" w:rsidRDefault="0059572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FOOD PROCESSING</w:t>
      </w:r>
      <w:r w:rsidR="00CE497F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DEPARTMENT</w:t>
      </w:r>
    </w:p>
    <w:p w:rsidR="0059572D" w:rsidRPr="001121FE" w:rsidRDefault="0059572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FOOD TECHNOLOGY PROGRAM</w:t>
      </w:r>
    </w:p>
    <w:p w:rsidR="0059572D" w:rsidRPr="001121FE" w:rsidRDefault="0059572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 aim of the Food Technology Program is to 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teach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theoretical and practical knowledge about food raw materials, food composition, processing, physical, chemical and microbiological quality control, f</w:t>
      </w:r>
      <w:r w:rsidR="00546603" w:rsidRPr="001121FE">
        <w:rPr>
          <w:rFonts w:ascii="Times New Roman" w:hAnsi="Times New Roman" w:cs="Times New Roman"/>
          <w:sz w:val="24"/>
          <w:szCs w:val="24"/>
          <w:lang w:val="en"/>
        </w:rPr>
        <w:t>ood safety and food legislation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produce prospective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intermediate staff who can work in production and quality control lab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oratories</w:t>
      </w:r>
      <w:r w:rsidR="000008D1" w:rsidRPr="001121F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who possess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high communication skills, a basic knowledge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of a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foreign language and computing skills</w:t>
      </w:r>
      <w:r w:rsidR="000008D1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="000008D1" w:rsidRPr="001121FE">
        <w:rPr>
          <w:rFonts w:ascii="Times New Roman" w:hAnsi="Times New Roman" w:cs="Times New Roman"/>
          <w:sz w:val="24"/>
          <w:szCs w:val="24"/>
          <w:lang w:val="en"/>
        </w:rPr>
        <w:lastRenderedPageBreak/>
        <w:t>the food industry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46603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049D9" w:rsidRPr="001121FE">
        <w:rPr>
          <w:rFonts w:ascii="Times New Roman" w:hAnsi="Times New Roman" w:cs="Times New Roman"/>
          <w:sz w:val="24"/>
          <w:szCs w:val="24"/>
          <w:lang w:val="en"/>
        </w:rPr>
        <w:t>Our aim is to train s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ocial i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ndividuals who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have problem-solving skills, 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and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sufficient ethical knowledge, 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who are sensitive and responsive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53B76" w:rsidRPr="001121FE">
        <w:rPr>
          <w:rFonts w:ascii="Times New Roman" w:hAnsi="Times New Roman" w:cs="Times New Roman"/>
          <w:sz w:val="24"/>
          <w:szCs w:val="24"/>
          <w:lang w:val="en"/>
        </w:rPr>
        <w:t>to company aims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419CD" w:rsidRPr="001121FE" w:rsidRDefault="00D419CD" w:rsidP="002158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 xml:space="preserve">Career </w:t>
      </w:r>
      <w:r w:rsidR="00600ECD" w:rsidRPr="001121FE">
        <w:rPr>
          <w:rFonts w:ascii="Times New Roman" w:hAnsi="Times New Roman" w:cs="Times New Roman"/>
          <w:b/>
          <w:sz w:val="24"/>
          <w:szCs w:val="24"/>
          <w:lang w:val="en"/>
        </w:rPr>
        <w:t>Areas</w:t>
      </w:r>
    </w:p>
    <w:p w:rsidR="009A3600" w:rsidRPr="001121FE" w:rsidRDefault="00D419CD" w:rsidP="009A360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Graduates of the Food Technology Program,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given the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title of "Food Technician", are suitable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to take responsibility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for the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sanitary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conditions of foodstuffs. They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undertake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and interpret chemi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cal and micro-biological analysi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ensuring that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produce is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packaged, stored and delivered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successfully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to the consumer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in a healthy condition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Work opportunities can be found in The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Ministry of Agriculture and Forestry Control Laboratories,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Institute of Public Health, Municipalities, Provincial Health Directorates in public institutions and private sector organizations such as fisheries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food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process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ing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and stor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age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, environmental protection laboratories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and pharmaceutical enterprises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as intermediate technical staff. They can also set up their own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business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9A3600" w:rsidRPr="001121FE" w:rsidRDefault="00D419C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>TOURISM AND ENTERTAINMENT SERVICES DEPARTMENT</w:t>
      </w:r>
    </w:p>
    <w:p w:rsidR="00D419CD" w:rsidRPr="001121FE" w:rsidRDefault="00D419C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t>CULTURAL HERITAGE AND TOURISM PROGRAM</w:t>
      </w:r>
    </w:p>
    <w:p w:rsidR="00D419CD" w:rsidRPr="001121FE" w:rsidRDefault="00D419CD" w:rsidP="0021584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Students of the Cultural Heritage and Tourism Program contribute to the cultural history of Anatolian geography and acquire the skills to develop appropriate projects for the protect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ion of the cultural environment.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Understanding the importance of heritage, interpreting current issues related to cultural heritage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media, 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>experienced in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basic principles of management and</w:t>
      </w:r>
      <w:r w:rsidR="0079682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protection of cultural heritage in a historical and cultural context, 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 xml:space="preserve">student will become expert in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cultural heritage preservation processes and practices, </w:t>
      </w:r>
      <w:proofErr w:type="spellStart"/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>focussing</w:t>
      </w:r>
      <w:proofErr w:type="spellEnd"/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on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2832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archaeological, natural and historical </w:t>
      </w:r>
      <w:r w:rsidR="00B45DC9" w:rsidRPr="001121FE">
        <w:rPr>
          <w:rFonts w:ascii="Times New Roman" w:hAnsi="Times New Roman" w:cs="Times New Roman"/>
          <w:sz w:val="24"/>
          <w:szCs w:val="24"/>
          <w:lang w:val="en"/>
        </w:rPr>
        <w:t>assets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46603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They 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>will promote the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values ​​of heritage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in all social arenas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45DC9" w:rsidRPr="001121FE" w:rsidRDefault="00B45DC9" w:rsidP="0021584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C69BA" w:rsidRPr="001121FE" w:rsidRDefault="003C69BA" w:rsidP="002158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21FE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Career </w:t>
      </w:r>
      <w:r w:rsidR="000F2832" w:rsidRPr="001121FE">
        <w:rPr>
          <w:rFonts w:ascii="Times New Roman" w:hAnsi="Times New Roman" w:cs="Times New Roman"/>
          <w:b/>
          <w:sz w:val="24"/>
          <w:szCs w:val="24"/>
          <w:lang w:val="en"/>
        </w:rPr>
        <w:t>Areas</w:t>
      </w:r>
    </w:p>
    <w:p w:rsidR="00D419CD" w:rsidRPr="001121FE" w:rsidRDefault="00D419CD" w:rsidP="00FE230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1FE">
        <w:rPr>
          <w:rFonts w:ascii="Times New Roman" w:hAnsi="Times New Roman" w:cs="Times New Roman"/>
          <w:sz w:val="24"/>
          <w:szCs w:val="24"/>
          <w:lang w:val="en"/>
        </w:rPr>
        <w:t>Graduates of the Cultural Heritage and Tourism Program will be able to inventory and preserve artifacts found in archaeological and treasure excavations and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>/or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s</w:t>
      </w:r>
      <w:r w:rsidR="00546603" w:rsidRPr="001121FE">
        <w:rPr>
          <w:rFonts w:ascii="Times New Roman" w:hAnsi="Times New Roman" w:cs="Times New Roman"/>
          <w:sz w:val="24"/>
          <w:szCs w:val="24"/>
          <w:lang w:val="en"/>
        </w:rPr>
        <w:t>tored in archaeological museums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2832" w:rsidRPr="001121FE">
        <w:rPr>
          <w:rFonts w:ascii="Times New Roman" w:hAnsi="Times New Roman" w:cs="Times New Roman"/>
          <w:sz w:val="24"/>
          <w:szCs w:val="24"/>
          <w:lang w:val="en"/>
        </w:rPr>
        <w:t xml:space="preserve">They will become expert in the </w:t>
      </w:r>
      <w:r w:rsidR="00B45DC9" w:rsidRPr="001121FE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ocumentation of cultural assets, age determination, surveying and restoration, 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as well as the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detailed examination of traditional building systems and elements, and 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assessing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appropriate conservation projects.</w:t>
      </w:r>
      <w:r w:rsidR="00D40FD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>Also advising i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n the zoning and urban planning units of </w:t>
      </w:r>
      <w:r w:rsidR="008E21EC" w:rsidRPr="001121FE">
        <w:rPr>
          <w:rFonts w:ascii="Times New Roman" w:hAnsi="Times New Roman" w:cs="Times New Roman"/>
          <w:sz w:val="24"/>
          <w:szCs w:val="24"/>
          <w:lang w:val="en"/>
        </w:rPr>
        <w:t>government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, Conservation, Implementation and Control</w:t>
      </w:r>
      <w:r w:rsidR="00546603" w:rsidRPr="001121F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E2309" w:rsidRPr="001121FE">
        <w:rPr>
          <w:rFonts w:ascii="Times New Roman" w:hAnsi="Times New Roman" w:cs="Times New Roman"/>
          <w:sz w:val="24"/>
          <w:szCs w:val="24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They will have the opportunity to work as technicians in special restoration projects at K</w:t>
      </w:r>
      <w:r w:rsidR="00CF66B8" w:rsidRPr="001121FE">
        <w:rPr>
          <w:rFonts w:ascii="Times New Roman" w:hAnsi="Times New Roman" w:cs="Times New Roman"/>
          <w:sz w:val="24"/>
          <w:szCs w:val="24"/>
          <w:lang w:val="en"/>
        </w:rPr>
        <w:t>UDEB</w:t>
      </w:r>
      <w:r w:rsidR="007D4DB7" w:rsidRPr="001121FE">
        <w:rPr>
          <w:rFonts w:ascii="Times New Roman" w:hAnsi="Times New Roman" w:cs="Times New Roman"/>
          <w:sz w:val="24"/>
          <w:szCs w:val="24"/>
          <w:lang w:val="en"/>
        </w:rPr>
        <w:t>, o</w:t>
      </w:r>
      <w:r w:rsidR="00CF66B8" w:rsidRPr="001121FE">
        <w:rPr>
          <w:rFonts w:ascii="Times New Roman" w:hAnsi="Times New Roman" w:cs="Times New Roman"/>
          <w:sz w:val="24"/>
          <w:szCs w:val="24"/>
          <w:lang w:val="en"/>
        </w:rPr>
        <w:t>r in c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ivilian</w:t>
      </w:r>
      <w:r w:rsidR="00D40FDE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governmental organizations, travel, transportation, tourism, </w:t>
      </w:r>
      <w:r w:rsidR="00CF66B8" w:rsidRPr="001121FE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accommodation related sectors </w:t>
      </w:r>
      <w:r w:rsidR="00CF66B8" w:rsidRPr="001121FE">
        <w:rPr>
          <w:rFonts w:ascii="Times New Roman" w:hAnsi="Times New Roman" w:cs="Times New Roman"/>
          <w:sz w:val="24"/>
          <w:szCs w:val="24"/>
          <w:lang w:val="en"/>
        </w:rPr>
        <w:t>or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D40FDE" w:rsidRPr="001121FE">
        <w:rPr>
          <w:rFonts w:ascii="Times New Roman" w:hAnsi="Times New Roman" w:cs="Times New Roman"/>
          <w:sz w:val="24"/>
          <w:szCs w:val="24"/>
          <w:lang w:val="en"/>
        </w:rPr>
        <w:t>Ministry of Culture and Tourism.</w:t>
      </w:r>
      <w:r w:rsidR="00546603" w:rsidRPr="001121F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1121FE">
        <w:rPr>
          <w:rFonts w:ascii="Times New Roman" w:hAnsi="Times New Roman" w:cs="Times New Roman"/>
          <w:sz w:val="24"/>
          <w:szCs w:val="24"/>
          <w:lang w:val="en"/>
        </w:rPr>
        <w:t>They can work in public institutions such as the Ministry of Transport, Maritime Affairs and Communications.</w:t>
      </w:r>
    </w:p>
    <w:p w:rsidR="00D419CD" w:rsidRPr="001121FE" w:rsidRDefault="00D419C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419CD" w:rsidRPr="001121FE" w:rsidRDefault="00D419C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9572D" w:rsidRPr="001121FE" w:rsidRDefault="0059572D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62436" w:rsidRPr="001121FE" w:rsidRDefault="00462436" w:rsidP="00215840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bookmarkEnd w:id="0"/>
    <w:p w:rsidR="00641727" w:rsidRPr="001121FE" w:rsidRDefault="00641727" w:rsidP="002158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41727" w:rsidRPr="0011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3E"/>
    <w:rsid w:val="000008D1"/>
    <w:rsid w:val="000D6B04"/>
    <w:rsid w:val="000F2832"/>
    <w:rsid w:val="001121FE"/>
    <w:rsid w:val="00156CC7"/>
    <w:rsid w:val="001D2DC2"/>
    <w:rsid w:val="001F6A1B"/>
    <w:rsid w:val="00215840"/>
    <w:rsid w:val="00287770"/>
    <w:rsid w:val="00316EAA"/>
    <w:rsid w:val="0032088A"/>
    <w:rsid w:val="00342752"/>
    <w:rsid w:val="003841AC"/>
    <w:rsid w:val="003859F5"/>
    <w:rsid w:val="003C69BA"/>
    <w:rsid w:val="004034EA"/>
    <w:rsid w:val="00423BED"/>
    <w:rsid w:val="00462436"/>
    <w:rsid w:val="00464ADA"/>
    <w:rsid w:val="00483A89"/>
    <w:rsid w:val="004866E1"/>
    <w:rsid w:val="004A57D1"/>
    <w:rsid w:val="005049D9"/>
    <w:rsid w:val="005108E2"/>
    <w:rsid w:val="00546603"/>
    <w:rsid w:val="00547309"/>
    <w:rsid w:val="0059572D"/>
    <w:rsid w:val="005A1B82"/>
    <w:rsid w:val="005B1951"/>
    <w:rsid w:val="00600ECD"/>
    <w:rsid w:val="0063210E"/>
    <w:rsid w:val="00641727"/>
    <w:rsid w:val="006B455B"/>
    <w:rsid w:val="006F7C75"/>
    <w:rsid w:val="00770E6E"/>
    <w:rsid w:val="00771709"/>
    <w:rsid w:val="0079682E"/>
    <w:rsid w:val="00797F1B"/>
    <w:rsid w:val="007C63AD"/>
    <w:rsid w:val="007D3557"/>
    <w:rsid w:val="007D4DB7"/>
    <w:rsid w:val="00822A27"/>
    <w:rsid w:val="00824FF4"/>
    <w:rsid w:val="0083147C"/>
    <w:rsid w:val="00834164"/>
    <w:rsid w:val="00837C3E"/>
    <w:rsid w:val="0085277D"/>
    <w:rsid w:val="008A6BB3"/>
    <w:rsid w:val="008D2576"/>
    <w:rsid w:val="008D3E4A"/>
    <w:rsid w:val="008E21EC"/>
    <w:rsid w:val="009169BB"/>
    <w:rsid w:val="00931684"/>
    <w:rsid w:val="0094521A"/>
    <w:rsid w:val="00947547"/>
    <w:rsid w:val="0098226D"/>
    <w:rsid w:val="009A3600"/>
    <w:rsid w:val="00A736F5"/>
    <w:rsid w:val="00A76D2D"/>
    <w:rsid w:val="00A935D9"/>
    <w:rsid w:val="00AE24FE"/>
    <w:rsid w:val="00B45DC9"/>
    <w:rsid w:val="00B71CFB"/>
    <w:rsid w:val="00BD4122"/>
    <w:rsid w:val="00BE4E34"/>
    <w:rsid w:val="00C53B76"/>
    <w:rsid w:val="00C740C3"/>
    <w:rsid w:val="00CC4914"/>
    <w:rsid w:val="00CE497F"/>
    <w:rsid w:val="00CF66B8"/>
    <w:rsid w:val="00D40FDE"/>
    <w:rsid w:val="00D419CD"/>
    <w:rsid w:val="00D72A1A"/>
    <w:rsid w:val="00D925A3"/>
    <w:rsid w:val="00E21EBA"/>
    <w:rsid w:val="00F05DF9"/>
    <w:rsid w:val="00FB5CAD"/>
    <w:rsid w:val="00FD010D"/>
    <w:rsid w:val="00FE12EE"/>
    <w:rsid w:val="00FE2309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F3F5-BBEE-4D12-83BD-ADF91B5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D6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D6B0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0D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48</cp:revision>
  <dcterms:created xsi:type="dcterms:W3CDTF">2023-02-28T10:59:00Z</dcterms:created>
  <dcterms:modified xsi:type="dcterms:W3CDTF">2023-05-16T10:54:00Z</dcterms:modified>
</cp:coreProperties>
</file>