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094" w:rsidRPr="008E12BF" w:rsidRDefault="00D27B0C">
      <w:pPr>
        <w:rPr>
          <w:b/>
          <w:lang w:val="fr-FR"/>
        </w:rPr>
      </w:pPr>
      <w:r w:rsidRPr="008E12BF">
        <w:rPr>
          <w:b/>
          <w:lang w:val="fr-FR"/>
        </w:rPr>
        <w:t>Faculté des beaux-arts</w:t>
      </w:r>
    </w:p>
    <w:p w:rsidR="00CD5668" w:rsidRPr="008E12BF" w:rsidRDefault="00CD5668">
      <w:pPr>
        <w:rPr>
          <w:b/>
          <w:lang w:val="fr-FR"/>
        </w:rPr>
      </w:pPr>
      <w:r w:rsidRPr="008E12BF">
        <w:rPr>
          <w:b/>
          <w:lang w:val="fr-FR"/>
        </w:rPr>
        <w:t>NOTRE HISTOIRE</w:t>
      </w:r>
    </w:p>
    <w:p w:rsidR="00D27B0C" w:rsidRPr="008E12BF" w:rsidRDefault="00CC4196">
      <w:pPr>
        <w:rPr>
          <w:lang w:val="fr-FR"/>
        </w:rPr>
      </w:pPr>
      <w:r>
        <w:rPr>
          <w:lang w:val="fr-FR"/>
        </w:rPr>
        <w:t>Faculté des beaux-arts; elle</w:t>
      </w:r>
      <w:r w:rsidR="00D27B0C" w:rsidRPr="008E12BF">
        <w:rPr>
          <w:lang w:val="fr-FR"/>
        </w:rPr>
        <w:t xml:space="preserve"> a été créé</w:t>
      </w:r>
      <w:r>
        <w:rPr>
          <w:lang w:val="fr-FR"/>
        </w:rPr>
        <w:t>e</w:t>
      </w:r>
      <w:r w:rsidR="00D27B0C" w:rsidRPr="008E12BF">
        <w:rPr>
          <w:lang w:val="fr-FR"/>
        </w:rPr>
        <w:t xml:space="preserve"> en 1975 sous l'Université d'</w:t>
      </w:r>
      <w:proofErr w:type="spellStart"/>
      <w:r w:rsidR="00D27B0C" w:rsidRPr="008E12BF">
        <w:rPr>
          <w:lang w:val="fr-FR"/>
        </w:rPr>
        <w:t>Ege</w:t>
      </w:r>
      <w:proofErr w:type="spellEnd"/>
      <w:r w:rsidR="00D27B0C" w:rsidRPr="008E12BF">
        <w:rPr>
          <w:lang w:val="fr-FR"/>
        </w:rPr>
        <w:t xml:space="preserve"> afin de dispenser un enseignement dans tous les domaines de l'art, des arts plastiques à la musique, des arts visuels aux arts de la scène, au niveau universel et national, et a rejoint l'Université </w:t>
      </w:r>
      <w:proofErr w:type="spellStart"/>
      <w:r w:rsidR="00D27B0C" w:rsidRPr="008E12BF">
        <w:rPr>
          <w:lang w:val="fr-FR"/>
        </w:rPr>
        <w:t>Dokuz</w:t>
      </w:r>
      <w:proofErr w:type="spellEnd"/>
      <w:r w:rsidR="00D27B0C" w:rsidRPr="008E12BF">
        <w:rPr>
          <w:lang w:val="fr-FR"/>
        </w:rPr>
        <w:t xml:space="preserve"> </w:t>
      </w:r>
      <w:proofErr w:type="spellStart"/>
      <w:r w:rsidR="00D27B0C" w:rsidRPr="008E12BF">
        <w:rPr>
          <w:lang w:val="fr-FR"/>
        </w:rPr>
        <w:t>Eylül</w:t>
      </w:r>
      <w:proofErr w:type="spellEnd"/>
      <w:r w:rsidR="00D27B0C" w:rsidRPr="008E12BF">
        <w:rPr>
          <w:lang w:val="fr-FR"/>
        </w:rPr>
        <w:t xml:space="preserve"> en 1982. La Faculté des beaux-arts est la première faculté de notre pays à offrir un enseignement de premier cycle et des c</w:t>
      </w:r>
      <w:bookmarkStart w:id="0" w:name="_GoBack"/>
      <w:bookmarkEnd w:id="0"/>
      <w:r w:rsidR="00D27B0C" w:rsidRPr="008E12BF">
        <w:rPr>
          <w:lang w:val="fr-FR"/>
        </w:rPr>
        <w:t>ycles supérieurs dans son domaine. La Faculté des Beaux-Arts a formé des artistes très importants qui ont apporté une grande contribution au développement de la vie culturelle et artistique de notre pays et sont actifs dans tous les domaines de l'art.</w:t>
      </w:r>
    </w:p>
    <w:p w:rsidR="00CD5668" w:rsidRPr="008E12BF" w:rsidRDefault="00CD5668">
      <w:pPr>
        <w:rPr>
          <w:b/>
          <w:lang w:val="fr-FR"/>
        </w:rPr>
      </w:pPr>
      <w:r w:rsidRPr="008E12BF">
        <w:rPr>
          <w:b/>
          <w:lang w:val="fr-FR"/>
        </w:rPr>
        <w:t>NOTRE BUT</w:t>
      </w:r>
    </w:p>
    <w:p w:rsidR="00D27B0C" w:rsidRPr="008E12BF" w:rsidRDefault="00CD5668">
      <w:pPr>
        <w:rPr>
          <w:lang w:val="fr-FR"/>
        </w:rPr>
      </w:pPr>
      <w:r w:rsidRPr="008E12BF">
        <w:rPr>
          <w:lang w:val="fr-FR"/>
        </w:rPr>
        <w:t>L'objectif de la Faculté des Beaux-Arts est de s'engager dans des activités académiques et artistiques au niveau national et international; élever ses élèves en tant qu'individus porteurs de l'héritage et des valeurs de l'humanité, sensibles à la ville, au pays et au monde dans lesquels ils vivent, responsables, sûrs d'eux, créatifs, innovants et productifs, avec le principe de l'apprentissage et de l'éducation tout au long de la vie ; Renouveler en permanence les programmes et les opportunités pédagogiques avec des approches créatives, innovantes et contemporaines, et élargir la sphère d'influence de la faculté dans les activités académiques et artistiques nationales et internationales.</w:t>
      </w:r>
    </w:p>
    <w:p w:rsidR="00CD5668" w:rsidRPr="008E12BF" w:rsidRDefault="00CD5668">
      <w:pPr>
        <w:rPr>
          <w:lang w:val="fr-FR"/>
        </w:rPr>
      </w:pPr>
      <w:r w:rsidRPr="008E12BF">
        <w:rPr>
          <w:lang w:val="fr-FR"/>
        </w:rPr>
        <w:t xml:space="preserve">CARACTÉRISTIQUES TECHNIQUES EN VEDETTE : </w:t>
      </w:r>
    </w:p>
    <w:p w:rsidR="00CD5668" w:rsidRPr="008E12BF" w:rsidRDefault="00CD5668">
      <w:pPr>
        <w:rPr>
          <w:lang w:val="fr-FR"/>
        </w:rPr>
      </w:pPr>
      <w:r w:rsidRPr="008E12BF">
        <w:rPr>
          <w:lang w:val="fr-FR"/>
        </w:rPr>
        <w:t xml:space="preserve">Laboratoires informatiques, ateliers, studio de photographie, chambre noire, cinéma de poche </w:t>
      </w:r>
    </w:p>
    <w:p w:rsidR="00CD5668" w:rsidRPr="008E12BF" w:rsidRDefault="00CD5668">
      <w:pPr>
        <w:rPr>
          <w:lang w:val="fr-FR"/>
        </w:rPr>
      </w:pPr>
      <w:r w:rsidRPr="008E12BF">
        <w:rPr>
          <w:lang w:val="fr-FR"/>
        </w:rPr>
        <w:t>PROGRAMMES ÉDUCATIFS EN VEDETTE :</w:t>
      </w:r>
    </w:p>
    <w:p w:rsidR="00CD5668" w:rsidRPr="008E12BF" w:rsidRDefault="00CD5668">
      <w:pPr>
        <w:rPr>
          <w:lang w:val="fr-FR"/>
        </w:rPr>
      </w:pPr>
      <w:r w:rsidRPr="008E12BF">
        <w:rPr>
          <w:lang w:val="fr-FR"/>
        </w:rPr>
        <w:t xml:space="preserve">Programmes d'échange Erasmus +, </w:t>
      </w:r>
      <w:proofErr w:type="spellStart"/>
      <w:r w:rsidRPr="008E12BF">
        <w:rPr>
          <w:lang w:val="fr-FR"/>
        </w:rPr>
        <w:t>Mevlana</w:t>
      </w:r>
      <w:proofErr w:type="spellEnd"/>
      <w:r w:rsidRPr="008E12BF">
        <w:rPr>
          <w:lang w:val="fr-FR"/>
        </w:rPr>
        <w:t xml:space="preserve"> et </w:t>
      </w:r>
      <w:proofErr w:type="spellStart"/>
      <w:r w:rsidRPr="008E12BF">
        <w:rPr>
          <w:lang w:val="fr-FR"/>
        </w:rPr>
        <w:t>Farabi</w:t>
      </w:r>
      <w:proofErr w:type="spellEnd"/>
      <w:r w:rsidRPr="008E12BF">
        <w:rPr>
          <w:lang w:val="fr-FR"/>
        </w:rPr>
        <w:tab/>
      </w:r>
    </w:p>
    <w:p w:rsidR="00CD5668" w:rsidRPr="008E12BF" w:rsidRDefault="00CD5668">
      <w:pPr>
        <w:rPr>
          <w:lang w:val="fr-FR"/>
        </w:rPr>
      </w:pPr>
      <w:r w:rsidRPr="008E12BF">
        <w:rPr>
          <w:lang w:val="fr-FR"/>
        </w:rPr>
        <w:t>Les étudiants sont admis au département de conception de films et au département de photographie de la faculté des beaux-arts avec un examen de placement central. Dans tous les autres départements, un examen de talent spécial est appliqué. Département de conception de films, à partir de l'année universitaire 2014 - 2015 ; Le département de photographie est exclu du champ d'application de l'examen de talent spécial depuis l'année universitaire 2017-2018. Le département admet les étudiants avec le score de l'examen central ÖSYM.</w:t>
      </w:r>
    </w:p>
    <w:p w:rsidR="00CD5668" w:rsidRPr="008E12BF" w:rsidRDefault="00CD5668">
      <w:pPr>
        <w:rPr>
          <w:lang w:val="fr-FR"/>
        </w:rPr>
      </w:pPr>
      <w:r w:rsidRPr="008E12BF">
        <w:rPr>
          <w:lang w:val="fr-FR"/>
        </w:rPr>
        <w:lastRenderedPageBreak/>
        <w:t>L'enseignement du turc est dispensé dans tous les départements de la Faculté des beaux-arts. L'enseignement se fait avec le système de passage de cours. Un système d'évaluation de note absolue est appliqué.</w:t>
      </w:r>
    </w:p>
    <w:p w:rsidR="00CD5668" w:rsidRPr="008E12BF" w:rsidRDefault="00D74F16">
      <w:pPr>
        <w:rPr>
          <w:b/>
          <w:lang w:val="fr-FR"/>
        </w:rPr>
      </w:pPr>
      <w:r>
        <w:rPr>
          <w:b/>
          <w:lang w:val="fr-FR"/>
        </w:rPr>
        <w:t xml:space="preserve">Le Département de </w:t>
      </w:r>
      <w:r w:rsidR="00CD5668" w:rsidRPr="008E12BF">
        <w:rPr>
          <w:b/>
          <w:lang w:val="fr-FR"/>
        </w:rPr>
        <w:t>PEINTURE</w:t>
      </w:r>
    </w:p>
    <w:p w:rsidR="00CD5668" w:rsidRPr="008E12BF" w:rsidRDefault="00CD5668">
      <w:pPr>
        <w:rPr>
          <w:lang w:val="fr-FR"/>
        </w:rPr>
      </w:pPr>
      <w:r w:rsidRPr="008E12BF">
        <w:rPr>
          <w:lang w:val="fr-FR"/>
        </w:rPr>
        <w:t>Le Département de peinture, qui a commencé l'éducation en 1983, a été institutionnalisé en peu de temps et de manière à créer son propre modèle avec la compréhension d'une éducation artistique qualifiée et alternative. Dans cette approche, où le système traditionnel "d'atelier" n'est pas adopté, tout le personnel enseignant essaie de guider l'étudiant en fonction de ses intérêts, de ses capacités et de ses capacités.</w:t>
      </w:r>
    </w:p>
    <w:p w:rsidR="00CD5668" w:rsidRPr="008E12BF" w:rsidRDefault="00CD5668">
      <w:pPr>
        <w:rPr>
          <w:lang w:val="fr-FR"/>
        </w:rPr>
      </w:pPr>
      <w:r w:rsidRPr="008E12BF">
        <w:rPr>
          <w:lang w:val="fr-FR"/>
        </w:rPr>
        <w:t>La priorité du modèle, qui peut également être définie comme une approche pédagogique « personnalisée », est la formation d'une culture artistique générale qui améliorera les processus de réflexion et de perception de l'élève. Une réflexion qui adopte l'art comme « champ de pratique interdisciplinaire » sur cette accumulation se précise de plus en plus.</w:t>
      </w:r>
    </w:p>
    <w:p w:rsidR="00CD5668" w:rsidRPr="008E12BF" w:rsidRDefault="00CD5668">
      <w:pPr>
        <w:rPr>
          <w:lang w:val="fr-FR"/>
        </w:rPr>
      </w:pPr>
      <w:r w:rsidRPr="008E12BF">
        <w:rPr>
          <w:lang w:val="fr-FR"/>
        </w:rPr>
        <w:t>En conséquence, des terrains appropriés sont préparés pour de nouveaux efforts contemporains et expérimentaux qui sont construits sur une vision et une capacité de perception solides, consolidées et diversifiées sur la qualité de la conscience qui se développe.</w:t>
      </w:r>
    </w:p>
    <w:p w:rsidR="00CD5668" w:rsidRPr="008E12BF" w:rsidRDefault="00D74F16">
      <w:pPr>
        <w:rPr>
          <w:b/>
          <w:lang w:val="fr-FR"/>
        </w:rPr>
      </w:pPr>
      <w:r>
        <w:rPr>
          <w:b/>
          <w:lang w:val="fr-FR"/>
        </w:rPr>
        <w:t xml:space="preserve">Le Département de </w:t>
      </w:r>
      <w:r w:rsidR="00CD5668" w:rsidRPr="008E12BF">
        <w:rPr>
          <w:b/>
          <w:lang w:val="fr-FR"/>
        </w:rPr>
        <w:t>SCULPTURE</w:t>
      </w:r>
    </w:p>
    <w:p w:rsidR="00CD5668" w:rsidRPr="008E12BF" w:rsidRDefault="00CD5668">
      <w:pPr>
        <w:rPr>
          <w:lang w:val="fr-FR"/>
        </w:rPr>
      </w:pPr>
      <w:r w:rsidRPr="008E12BF">
        <w:rPr>
          <w:lang w:val="fr-FR"/>
        </w:rPr>
        <w:t>Le Département de sculpture, qui a commencé l'enseignement et la formation en 1986, se renouvelle constamment avec les changements qu'il a apportés à son programme depuis le jour de sa création et est équipé pour le monde de l'art ; Il vise à faire venir des personnes créatives qui ont un certain niveau de connaissances, qui ont confiance en elles et qui rattrapent leur âge.</w:t>
      </w:r>
    </w:p>
    <w:p w:rsidR="00CD5668" w:rsidRPr="008E12BF" w:rsidRDefault="00CD5668">
      <w:pPr>
        <w:rPr>
          <w:lang w:val="fr-FR"/>
        </w:rPr>
      </w:pPr>
      <w:r w:rsidRPr="008E12BF">
        <w:rPr>
          <w:lang w:val="fr-FR"/>
        </w:rPr>
        <w:t>Le programme d'enseignement du Département de sculpture a été préparé en tenant compte des programmes de premier cycle des universités en Turquie et dans le monde et de la qualité de l'enseignement secondaire dans notre pays.</w:t>
      </w:r>
    </w:p>
    <w:p w:rsidR="00CD5668" w:rsidRPr="008E12BF" w:rsidRDefault="00CD5668">
      <w:pPr>
        <w:rPr>
          <w:lang w:val="fr-FR"/>
        </w:rPr>
      </w:pPr>
      <w:r w:rsidRPr="008E12BF">
        <w:rPr>
          <w:lang w:val="fr-FR"/>
        </w:rPr>
        <w:t>Dans ce programme, les cours de sculpture (Sculpture 1, 2, 3, 4, 5, 6, 7 et 8), qui sont les cours principaux du département, sont un processus qui examine les problèmes de formation avec des matériaux et des techniques traditionnels et contemporains. , explore les possibilités de composition et d'expression, et questionne l'originalité, réparties sur quatre années à parts égales.</w:t>
      </w:r>
    </w:p>
    <w:p w:rsidR="00CD5668" w:rsidRPr="008E12BF" w:rsidRDefault="00D74F16">
      <w:pPr>
        <w:rPr>
          <w:b/>
          <w:lang w:val="fr-FR"/>
        </w:rPr>
      </w:pPr>
      <w:r>
        <w:rPr>
          <w:b/>
          <w:lang w:val="fr-FR"/>
        </w:rPr>
        <w:lastRenderedPageBreak/>
        <w:t xml:space="preserve">Le </w:t>
      </w:r>
      <w:r w:rsidRPr="008E12BF">
        <w:rPr>
          <w:b/>
          <w:lang w:val="fr-FR"/>
        </w:rPr>
        <w:t xml:space="preserve">Département Des </w:t>
      </w:r>
      <w:r w:rsidR="00CD5668" w:rsidRPr="008E12BF">
        <w:rPr>
          <w:b/>
          <w:lang w:val="fr-FR"/>
        </w:rPr>
        <w:t>ARTS GRAPHIQUES</w:t>
      </w:r>
    </w:p>
    <w:p w:rsidR="00CD5668" w:rsidRPr="008E12BF" w:rsidRDefault="00CD5668">
      <w:pPr>
        <w:rPr>
          <w:lang w:val="fr-FR"/>
        </w:rPr>
      </w:pPr>
      <w:r w:rsidRPr="008E12BF">
        <w:rPr>
          <w:lang w:val="fr-FR"/>
        </w:rPr>
        <w:t xml:space="preserve">Le département des arts graphiques poursuit sa vie d'enseignement de premier cycle et des cycles supérieurs depuis sa création en 1983. C'est le département le plus populaire du groupe d'arts plastiques de la faculté des beaux-arts de l'université </w:t>
      </w:r>
      <w:proofErr w:type="spellStart"/>
      <w:r w:rsidRPr="008E12BF">
        <w:rPr>
          <w:lang w:val="fr-FR"/>
        </w:rPr>
        <w:t>Dokuz</w:t>
      </w:r>
      <w:proofErr w:type="spellEnd"/>
      <w:r w:rsidRPr="008E12BF">
        <w:rPr>
          <w:lang w:val="fr-FR"/>
        </w:rPr>
        <w:t xml:space="preserve"> </w:t>
      </w:r>
      <w:proofErr w:type="spellStart"/>
      <w:r w:rsidRPr="008E12BF">
        <w:rPr>
          <w:lang w:val="fr-FR"/>
        </w:rPr>
        <w:t>Eylul</w:t>
      </w:r>
      <w:proofErr w:type="spellEnd"/>
      <w:r w:rsidRPr="008E12BF">
        <w:rPr>
          <w:lang w:val="fr-FR"/>
        </w:rPr>
        <w:t>.</w:t>
      </w:r>
      <w:r w:rsidR="00D74F16">
        <w:rPr>
          <w:lang w:val="fr-FR"/>
        </w:rPr>
        <w:t xml:space="preserve"> </w:t>
      </w:r>
      <w:r w:rsidRPr="008E12BF">
        <w:rPr>
          <w:lang w:val="fr-FR"/>
        </w:rPr>
        <w:t>Il sélectionne les étudiants du segment supérieur parmi un grand nombre de candidatures aux concours d'entrée organisés chaque année. Depuis 2020, le département est divisé en deux branches artistiques principales, "</w:t>
      </w:r>
      <w:proofErr w:type="spellStart"/>
      <w:r w:rsidRPr="008E12BF">
        <w:rPr>
          <w:lang w:val="fr-FR"/>
        </w:rPr>
        <w:t>Graphic</w:t>
      </w:r>
      <w:proofErr w:type="spellEnd"/>
      <w:r w:rsidRPr="008E12BF">
        <w:rPr>
          <w:lang w:val="fr-FR"/>
        </w:rPr>
        <w:t xml:space="preserve"> Design" et "</w:t>
      </w:r>
      <w:proofErr w:type="spellStart"/>
      <w:r w:rsidRPr="008E12BF">
        <w:rPr>
          <w:lang w:val="fr-FR"/>
        </w:rPr>
        <w:t>Graphic</w:t>
      </w:r>
      <w:proofErr w:type="spellEnd"/>
      <w:r w:rsidRPr="008E12BF">
        <w:rPr>
          <w:lang w:val="fr-FR"/>
        </w:rPr>
        <w:t xml:space="preserve"> Arts". Le graphisme, qui est l'une de ces branches, se concentre principalement sur la conception graphique publicitaire et la communication visuelle, tandis que la majeure en arts graphiques se concentre sur l'illustration, l'impression graphique originale et l'animation. Après avoir terminé les quatre années d'études de premier cycle (cours et stages), l'étudiant expose le point qu'il a atteint dans le projet de fin d'études qu'il a préparé devant un jury public, ainsi que sa défense théorique et ses travaux appliqués, et a le droit d'obtenir son diplôme.</w:t>
      </w:r>
    </w:p>
    <w:p w:rsidR="00CD5668" w:rsidRPr="008E12BF" w:rsidRDefault="00CD5668">
      <w:pPr>
        <w:rPr>
          <w:lang w:val="fr-FR"/>
        </w:rPr>
      </w:pPr>
      <w:r w:rsidRPr="008E12BF">
        <w:rPr>
          <w:lang w:val="fr-FR"/>
        </w:rPr>
        <w:t>Le processus d'éducation dans le département des arts graphiques est réalisé sur une base individuelle. Les instructeurs apprennent à connaître les étudiants de près et peuvent communiquer sur leurs intérêts. En tant qu'attente naturelle des relations horizontales et verticales dans le processus d'éducation, le but du département des arts graphiques est de former des candidats créateurs et designers qui perçoivent, définissent et résolvent le problème du design graphique dans un sens universel.</w:t>
      </w:r>
    </w:p>
    <w:p w:rsidR="00CD5668" w:rsidRPr="008E12BF" w:rsidRDefault="00D74F16">
      <w:pPr>
        <w:rPr>
          <w:b/>
          <w:lang w:val="fr-FR"/>
        </w:rPr>
      </w:pPr>
      <w:r>
        <w:rPr>
          <w:b/>
          <w:lang w:val="fr-FR"/>
        </w:rPr>
        <w:t xml:space="preserve">Le </w:t>
      </w:r>
      <w:r w:rsidRPr="008E12BF">
        <w:rPr>
          <w:b/>
          <w:lang w:val="fr-FR"/>
        </w:rPr>
        <w:t xml:space="preserve">Département De </w:t>
      </w:r>
      <w:r w:rsidR="00CD5668" w:rsidRPr="008E12BF">
        <w:rPr>
          <w:b/>
          <w:lang w:val="fr-FR"/>
        </w:rPr>
        <w:t>CONCEPTION TEXTILE ET MODE</w:t>
      </w:r>
    </w:p>
    <w:p w:rsidR="00CD5668" w:rsidRPr="008E12BF" w:rsidRDefault="00CD5668">
      <w:pPr>
        <w:rPr>
          <w:lang w:val="fr-FR"/>
        </w:rPr>
      </w:pPr>
      <w:r w:rsidRPr="008E12BF">
        <w:rPr>
          <w:lang w:val="fr-FR"/>
        </w:rPr>
        <w:t xml:space="preserve">Le Département de design textile et de mode a été créé en 1977 pour offrir une formation universitaire de quatre ans équivalant à un baccalauréat en design. La tâche du département est de former et de développer des compétences professionnelles spécialisées grâce à un programme de formation complet. Il y a trois domaines spécifiques dans le programme de conception; Département de design textile, département de design de vêtements de mode, département de design d'accessoires. L'objectif des cours du département est de développer la créativité et l'harmonie de l'étudiant et de lui apprendre à répondre aux besoins artistiques et commerciaux. Les approches didactiques et créatives des étudiants aux études universitaires sont soutenues par des cours culturels, un travail créatif dans le studio de design, des cours techniques, des recherches, des voyages techniques en entreprise, des séminaires, des expositions et une expérience de stage de 50 jours. Pensée visuelle, compétences en conception, connaissance des matériaux, méthodes de production techniques, art et l'histoire </w:t>
      </w:r>
      <w:r w:rsidRPr="008E12BF">
        <w:rPr>
          <w:lang w:val="fr-FR"/>
        </w:rPr>
        <w:lastRenderedPageBreak/>
        <w:t>du textile. Les projets et les stages jouent un rôle clé à toutes les étapes de l'éducation.</w:t>
      </w:r>
      <w:r w:rsidR="00D74F16">
        <w:rPr>
          <w:lang w:val="fr-FR"/>
        </w:rPr>
        <w:t xml:space="preserve"> </w:t>
      </w:r>
      <w:r w:rsidRPr="008E12BF">
        <w:rPr>
          <w:lang w:val="fr-FR"/>
        </w:rPr>
        <w:t>Les designers textiles avec une approche globale et innovante sont la cible importante de notre processus de formation. L'accent est mis sur la clarté de pensée et l'innovation. Les capacités conceptuelles et perceptuelles sont également développées et soutenues.</w:t>
      </w:r>
    </w:p>
    <w:p w:rsidR="00CD5668" w:rsidRPr="008E12BF" w:rsidRDefault="00234D8A">
      <w:pPr>
        <w:rPr>
          <w:b/>
          <w:lang w:val="fr-FR"/>
        </w:rPr>
      </w:pPr>
      <w:r>
        <w:rPr>
          <w:b/>
          <w:lang w:val="fr-FR"/>
        </w:rPr>
        <w:t xml:space="preserve">Le </w:t>
      </w:r>
      <w:r w:rsidRPr="008E12BF">
        <w:rPr>
          <w:b/>
          <w:lang w:val="fr-FR"/>
        </w:rPr>
        <w:t xml:space="preserve">Département De </w:t>
      </w:r>
      <w:r w:rsidR="00CD5668" w:rsidRPr="008E12BF">
        <w:rPr>
          <w:b/>
          <w:lang w:val="fr-FR"/>
        </w:rPr>
        <w:t>CÉRAMIQUE et DE CONCEPTION</w:t>
      </w:r>
    </w:p>
    <w:p w:rsidR="00CD5668" w:rsidRPr="008E12BF" w:rsidRDefault="00CD5668">
      <w:pPr>
        <w:rPr>
          <w:lang w:val="fr-FR"/>
        </w:rPr>
      </w:pPr>
      <w:r w:rsidRPr="008E12BF">
        <w:rPr>
          <w:lang w:val="fr-FR"/>
        </w:rPr>
        <w:t>Le département de céramique a commencé ses études en 1987. Le programme d'enseignement du Département de céramique a été préparé en tenant compte des programmes de premier cycle des universités dispensant un enseignement dans ce domaine et des conditions de l'enseignement secondaire dans notre pays. Au cours de la première année de ce programme de quatre ans, outre les cours appliqués tels que l'enseignement artistique de base et le design céramique, il existe des cours théoriques d'art et de culture. En intensifiant les cours d'atelier et de technologie commencés en première année et en y ajoutant d'autres cours pratiques comme le modelage du plâtre, on donne du poids à la pratique.</w:t>
      </w:r>
    </w:p>
    <w:p w:rsidR="00CD5668" w:rsidRPr="008E12BF" w:rsidRDefault="00CD5668">
      <w:pPr>
        <w:rPr>
          <w:lang w:val="fr-FR"/>
        </w:rPr>
      </w:pPr>
      <w:r w:rsidRPr="008E12BF">
        <w:rPr>
          <w:lang w:val="fr-FR"/>
        </w:rPr>
        <w:t>L'enseignement et la formation, qui se déroulent avec des disciplines à la fois théoriques et appliquées pour la formation professionnelle en céramique avec une certaine formation artistique, s'orientent vers des spécialisations professionnelles telles que la conception céramique indépendante et la conception céramique industrielle, à partir de la troisième année, et l'éducation et la formation se termine par un projet de fin d'études.</w:t>
      </w:r>
    </w:p>
    <w:p w:rsidR="00CD5668" w:rsidRPr="008E12BF" w:rsidRDefault="00234D8A">
      <w:pPr>
        <w:rPr>
          <w:b/>
          <w:lang w:val="fr-FR"/>
        </w:rPr>
      </w:pPr>
      <w:r>
        <w:rPr>
          <w:b/>
          <w:lang w:val="fr-FR"/>
        </w:rPr>
        <w:t xml:space="preserve">Le </w:t>
      </w:r>
      <w:r w:rsidRPr="008E12BF">
        <w:rPr>
          <w:b/>
          <w:lang w:val="fr-FR"/>
        </w:rPr>
        <w:t xml:space="preserve">Département Des </w:t>
      </w:r>
      <w:r w:rsidR="00CD5668" w:rsidRPr="008E12BF">
        <w:rPr>
          <w:b/>
          <w:lang w:val="fr-FR"/>
        </w:rPr>
        <w:t>ARTS TRADITIONNELS TURCS</w:t>
      </w:r>
    </w:p>
    <w:p w:rsidR="00CD5668" w:rsidRPr="008E12BF" w:rsidRDefault="00CD5668">
      <w:pPr>
        <w:rPr>
          <w:lang w:val="fr-FR"/>
        </w:rPr>
      </w:pPr>
      <w:r w:rsidRPr="008E12BF">
        <w:rPr>
          <w:lang w:val="fr-FR"/>
        </w:rPr>
        <w:t xml:space="preserve">Le département des arts traditionnels turcs a commencé son éducation en 1986. Le département propose une formation dans quatre branches artistiques principales : motifs de tapis, de tapis et de tissus traditionnels, conception et réparation de carreaux, art de l'illumination et </w:t>
      </w:r>
      <w:r w:rsidR="00234D8A" w:rsidRPr="008E12BF">
        <w:rPr>
          <w:lang w:val="fr-FR"/>
        </w:rPr>
        <w:t>calligraphie.</w:t>
      </w:r>
    </w:p>
    <w:p w:rsidR="00CD5668" w:rsidRDefault="00234D8A">
      <w:pPr>
        <w:rPr>
          <w:lang w:val="fr-FR"/>
        </w:rPr>
      </w:pPr>
      <w:r w:rsidRPr="00234D8A">
        <w:rPr>
          <w:lang w:val="fr-FR"/>
        </w:rPr>
        <w:t>L'objectif du département est de former des artistes conscients qui mettront en lumière les ressources qui existaient autrefois dans leurs propres domaines, qui protégeront les produits culturels et effectueront leurs réparations, et qui participeront activement à leur vie quotidienne en adaptant avec les techniques contemporaines et en les transmettant aux générations futures, avec l'enseignement théorique et appliqué dispensé dans les principales branches de l'art.</w:t>
      </w:r>
    </w:p>
    <w:p w:rsidR="00C90209" w:rsidRPr="008E12BF" w:rsidRDefault="00C90209">
      <w:pPr>
        <w:rPr>
          <w:lang w:val="fr-FR"/>
        </w:rPr>
      </w:pPr>
    </w:p>
    <w:p w:rsidR="00CD5668" w:rsidRPr="008E12BF" w:rsidRDefault="00C90209">
      <w:pPr>
        <w:rPr>
          <w:lang w:val="fr-FR"/>
        </w:rPr>
      </w:pPr>
      <w:r w:rsidRPr="008E12BF">
        <w:rPr>
          <w:lang w:val="fr-FR"/>
        </w:rPr>
        <w:lastRenderedPageBreak/>
        <w:t xml:space="preserve">Le Département </w:t>
      </w:r>
      <w:r>
        <w:rPr>
          <w:lang w:val="fr-FR"/>
        </w:rPr>
        <w:t>PHOTOGRAPHI</w:t>
      </w:r>
      <w:r w:rsidR="00CD5668" w:rsidRPr="008E12BF">
        <w:rPr>
          <w:lang w:val="fr-FR"/>
        </w:rPr>
        <w:t>E</w:t>
      </w:r>
    </w:p>
    <w:p w:rsidR="00CD5668" w:rsidRPr="008E12BF" w:rsidRDefault="00CD5668">
      <w:pPr>
        <w:rPr>
          <w:lang w:val="fr-FR"/>
        </w:rPr>
      </w:pPr>
      <w:r w:rsidRPr="008E12BF">
        <w:rPr>
          <w:lang w:val="fr-FR"/>
        </w:rPr>
        <w:t xml:space="preserve">Le département Photographie a été créé en 1993. Le département a un cursus appliqué et théorique couvrant la photographie analogique et la photographie numérique. Dans le cadre de ce programme, les étudiants acquerront des connaissances et une expérience de base dans le contexte de l'art photographique et de la culture photographique dès </w:t>
      </w:r>
      <w:proofErr w:type="gramStart"/>
      <w:r w:rsidRPr="008E12BF">
        <w:rPr>
          <w:lang w:val="fr-FR"/>
        </w:rPr>
        <w:t>les 1ère</w:t>
      </w:r>
      <w:proofErr w:type="gramEnd"/>
      <w:r w:rsidRPr="008E12BF">
        <w:rPr>
          <w:lang w:val="fr-FR"/>
        </w:rPr>
        <w:t xml:space="preserve"> et 2ème années ; Avec le projet de 3e année et les cours-ateliers de 4e année, il s'agit de les transformer en spécialités professionnelles selon leurs tendances.</w:t>
      </w:r>
    </w:p>
    <w:p w:rsidR="00CD5668" w:rsidRPr="008E12BF" w:rsidRDefault="00CD5668">
      <w:pPr>
        <w:rPr>
          <w:lang w:val="fr-FR"/>
        </w:rPr>
      </w:pPr>
      <w:r w:rsidRPr="008E12BF">
        <w:rPr>
          <w:lang w:val="fr-FR"/>
        </w:rPr>
        <w:t>De plus, dans ce processus, les étudiants pourront suivre les changements dans la technologie de la photographie et L'objectif est qu'ils acquièrent les caractéristiques nécessaires pour s'adapter aux conditions de travail locales.</w:t>
      </w:r>
    </w:p>
    <w:p w:rsidR="001E1BF5" w:rsidRPr="008E12BF" w:rsidRDefault="001E1BF5" w:rsidP="001E1BF5">
      <w:pPr>
        <w:rPr>
          <w:lang w:val="fr-FR"/>
        </w:rPr>
      </w:pPr>
      <w:r w:rsidRPr="008E12BF">
        <w:rPr>
          <w:lang w:val="fr-FR"/>
        </w:rPr>
        <w:t>Le département de photographie est exclu du champ d'application de l'examen de talent spécial depuis l'année universitaire 2017-2018. Le département admet les étudiants avec le score de l'examen central ÖSYM.</w:t>
      </w:r>
    </w:p>
    <w:p w:rsidR="001E1BF5" w:rsidRPr="008E12BF" w:rsidRDefault="0099307C" w:rsidP="001E1BF5">
      <w:pPr>
        <w:rPr>
          <w:b/>
          <w:lang w:val="fr-FR"/>
        </w:rPr>
      </w:pPr>
      <w:r>
        <w:rPr>
          <w:b/>
          <w:lang w:val="fr-FR"/>
        </w:rPr>
        <w:t xml:space="preserve">Le </w:t>
      </w:r>
      <w:r w:rsidRPr="008E12BF">
        <w:rPr>
          <w:b/>
          <w:lang w:val="fr-FR"/>
        </w:rPr>
        <w:t xml:space="preserve">Département Des </w:t>
      </w:r>
      <w:r w:rsidR="001E1BF5" w:rsidRPr="008E12BF">
        <w:rPr>
          <w:b/>
          <w:lang w:val="fr-FR"/>
        </w:rPr>
        <w:t>ARTS DE LA SCÈNE</w:t>
      </w:r>
    </w:p>
    <w:p w:rsidR="001E1BF5" w:rsidRPr="008E12BF" w:rsidRDefault="001E1BF5" w:rsidP="001E1BF5">
      <w:pPr>
        <w:rPr>
          <w:lang w:val="fr-FR"/>
        </w:rPr>
      </w:pPr>
      <w:r w:rsidRPr="008E12BF">
        <w:rPr>
          <w:lang w:val="fr-FR"/>
        </w:rPr>
        <w:t>Département des arts de la scène, acteur professionnel, auteur dramatique (théâtre, radio, télévision, cinéma et écriture publicitaire), dramaturge et scénographe (décor), costume, éclairage, effets, maquillage, directeur artistique et spécialiste de l'architecture d'intérieur, etc. ). Il poursuit ses activités d'éducation et de formation depuis 1976.</w:t>
      </w:r>
    </w:p>
    <w:p w:rsidR="001E1BF5" w:rsidRDefault="001E1BF5" w:rsidP="001E1BF5">
      <w:pPr>
        <w:rPr>
          <w:lang w:val="fr-FR"/>
        </w:rPr>
      </w:pPr>
      <w:r w:rsidRPr="008E12BF">
        <w:rPr>
          <w:lang w:val="fr-FR"/>
        </w:rPr>
        <w:t>Les étudiants qui s'inscrivent avec succès aux examens d'aptitude organisés séparément pour les départements d'écriture dramatique et de dramaturgie, d'acteur et de scénographie reçoivent une formation conjointe dans des cours communs tels que l'histoire du théâtre, les théories, l'analyse de la pièce, le théâtre turc et la pratique de la scène. Chaque branche artistique majeure suit une série de cours théoriques et appliqués dans son propre domaine. Il est obligatoire de suivre 70% des cours théoriques et 80% des cours appliqués. En plus du programme d'études, les étudiants reçoivent des projets, des devoirs, etc. qui leur sont confiés. Ils doivent préparer avec succès les présentations, effectuer 20+20 stages au cours des trois premières années et préparer un diplôme dans leur domaine artistique pour l'obtention du diplôme afin de prouver leurs connaissances professionnelles et leurs compétences créatives.</w:t>
      </w:r>
    </w:p>
    <w:p w:rsidR="00EF6346" w:rsidRDefault="00EF6346" w:rsidP="001E1BF5">
      <w:pPr>
        <w:rPr>
          <w:lang w:val="fr-FR"/>
        </w:rPr>
      </w:pPr>
    </w:p>
    <w:p w:rsidR="00EF6346" w:rsidRPr="008E12BF" w:rsidRDefault="00EF6346" w:rsidP="001E1BF5">
      <w:pPr>
        <w:rPr>
          <w:lang w:val="fr-FR"/>
        </w:rPr>
      </w:pPr>
    </w:p>
    <w:p w:rsidR="001E1BF5" w:rsidRPr="008E12BF" w:rsidRDefault="0099307C" w:rsidP="001E1BF5">
      <w:pPr>
        <w:rPr>
          <w:b/>
          <w:lang w:val="fr-FR"/>
        </w:rPr>
      </w:pPr>
      <w:r>
        <w:rPr>
          <w:b/>
          <w:lang w:val="fr-FR"/>
        </w:rPr>
        <w:lastRenderedPageBreak/>
        <w:t xml:space="preserve">Le </w:t>
      </w:r>
      <w:r w:rsidRPr="008E12BF">
        <w:rPr>
          <w:b/>
          <w:lang w:val="fr-FR"/>
        </w:rPr>
        <w:t xml:space="preserve">Département Des </w:t>
      </w:r>
      <w:r w:rsidR="001E1BF5" w:rsidRPr="008E12BF">
        <w:rPr>
          <w:b/>
          <w:lang w:val="fr-FR"/>
        </w:rPr>
        <w:t>SCIENCES DE LA MUSIQUE</w:t>
      </w:r>
    </w:p>
    <w:p w:rsidR="001E1BF5" w:rsidRPr="008E12BF" w:rsidRDefault="001E1BF5" w:rsidP="001E1BF5">
      <w:pPr>
        <w:rPr>
          <w:lang w:val="fr-FR"/>
        </w:rPr>
      </w:pPr>
      <w:r w:rsidRPr="008E12BF">
        <w:rPr>
          <w:lang w:val="fr-FR"/>
        </w:rPr>
        <w:t>Le Département des sciences de la musique vise à former des scientifiques de la musique et des spécialistes des technologies musicales dont notre pays a besoin dans les programmes du Département de musicologie (MA) et du Département de technologie musicale (MTA). MA fournit l'enseignement des méthodes et techniques nécessaires à l'examen de la musique en tant que phénomène artistique et culturel, et l'accumulation culturelle sur le sujet. MTA forme des personnes expertes dans la dimension technologique de la production musicale, comme l'enregistrement sonore professionnel, le doublage, la radiodiffusion et la télédiffusion et la production musicale informatisée.</w:t>
      </w:r>
    </w:p>
    <w:p w:rsidR="001E1BF5" w:rsidRPr="008E12BF" w:rsidRDefault="00EF6346" w:rsidP="001E1BF5">
      <w:pPr>
        <w:rPr>
          <w:b/>
          <w:lang w:val="fr-FR"/>
        </w:rPr>
      </w:pPr>
      <w:r>
        <w:rPr>
          <w:b/>
          <w:lang w:val="fr-FR"/>
        </w:rPr>
        <w:t xml:space="preserve">Le </w:t>
      </w:r>
      <w:r w:rsidRPr="008E12BF">
        <w:rPr>
          <w:b/>
          <w:lang w:val="fr-FR"/>
        </w:rPr>
        <w:t xml:space="preserve">Département De </w:t>
      </w:r>
      <w:r w:rsidR="001E1BF5" w:rsidRPr="008E12BF">
        <w:rPr>
          <w:b/>
          <w:lang w:val="fr-FR"/>
        </w:rPr>
        <w:t>CONCEPTION DE FILMS</w:t>
      </w:r>
    </w:p>
    <w:p w:rsidR="001E1BF5" w:rsidRPr="008E12BF" w:rsidRDefault="001E1BF5" w:rsidP="001E1BF5">
      <w:pPr>
        <w:rPr>
          <w:lang w:val="fr-FR"/>
        </w:rPr>
      </w:pPr>
      <w:r w:rsidRPr="008E12BF">
        <w:rPr>
          <w:lang w:val="fr-FR"/>
        </w:rPr>
        <w:t>Le Département Cinéma et Télévision, fondé en 1976 au sein du corps de l'Université d'</w:t>
      </w:r>
      <w:proofErr w:type="spellStart"/>
      <w:r w:rsidRPr="008E12BF">
        <w:rPr>
          <w:lang w:val="fr-FR"/>
        </w:rPr>
        <w:t>Ege</w:t>
      </w:r>
      <w:proofErr w:type="spellEnd"/>
      <w:r w:rsidRPr="008E12BF">
        <w:rPr>
          <w:lang w:val="fr-FR"/>
        </w:rPr>
        <w:t xml:space="preserve"> et rattaché à l'Université </w:t>
      </w:r>
      <w:proofErr w:type="spellStart"/>
      <w:r w:rsidRPr="008E12BF">
        <w:rPr>
          <w:lang w:val="fr-FR"/>
        </w:rPr>
        <w:t>Dokuz</w:t>
      </w:r>
      <w:proofErr w:type="spellEnd"/>
      <w:r w:rsidRPr="008E12BF">
        <w:rPr>
          <w:lang w:val="fr-FR"/>
        </w:rPr>
        <w:t xml:space="preserve"> </w:t>
      </w:r>
      <w:proofErr w:type="spellStart"/>
      <w:r w:rsidRPr="008E12BF">
        <w:rPr>
          <w:lang w:val="fr-FR"/>
        </w:rPr>
        <w:t>Eylul</w:t>
      </w:r>
      <w:proofErr w:type="spellEnd"/>
      <w:r w:rsidRPr="008E12BF">
        <w:rPr>
          <w:lang w:val="fr-FR"/>
        </w:rPr>
        <w:t xml:space="preserve"> en 1982, mène depuis 2009 des activités d'enseignement et de formation sous le nom de "Film Design </w:t>
      </w:r>
      <w:proofErr w:type="spellStart"/>
      <w:r w:rsidRPr="008E12BF">
        <w:rPr>
          <w:lang w:val="fr-FR"/>
        </w:rPr>
        <w:t>Department</w:t>
      </w:r>
      <w:proofErr w:type="spellEnd"/>
      <w:r w:rsidRPr="008E12BF">
        <w:rPr>
          <w:lang w:val="fr-FR"/>
        </w:rPr>
        <w:t>". Le Département de conception cinématographique vise à former des chercheurs, écrivains, directeurs de la photographie, réalisateurs et animateurs bien outillés dans le domaine du cinéma et de la télévision, sensibles aux principes artistiques et professionnels de base, méticuleux dans leur travail et ouverts au renouvellement.</w:t>
      </w:r>
    </w:p>
    <w:p w:rsidR="001E1BF5" w:rsidRPr="008E12BF" w:rsidRDefault="001E1BF5" w:rsidP="001E1BF5">
      <w:pPr>
        <w:rPr>
          <w:lang w:val="fr-FR"/>
        </w:rPr>
      </w:pPr>
      <w:r w:rsidRPr="008E12BF">
        <w:rPr>
          <w:lang w:val="fr-FR"/>
        </w:rPr>
        <w:t>Le département est divisé en quatre branches artistiques principales : conception et réalisation de films, montage - gestion du son et de l'image, conception et écriture de films, et dessin animé et animation. Les cours suivis en première année sont communs à tous les étudiants et visent à créer un bagage culturel général. À partir de la deuxième année, les cours liés à la matière sont poursuivis en plus de nombreux cours théoriques communs. Au début de la quatrième année universitaire, chaque étudiant choisit un sujet de thèse pratique ou théorique, développe ses études avec ses directeurs de thèse au cours de l'année, les soumet à la date fixée par le directeur du département et obtient son diplôme s'il est qualifié.</w:t>
      </w:r>
    </w:p>
    <w:p w:rsidR="001E1BF5" w:rsidRDefault="001E1BF5" w:rsidP="001E1BF5">
      <w:pPr>
        <w:rPr>
          <w:lang w:val="fr-FR"/>
        </w:rPr>
      </w:pPr>
      <w:r w:rsidRPr="008E12BF">
        <w:rPr>
          <w:lang w:val="fr-FR"/>
        </w:rPr>
        <w:t>Le département de conception de films est exclu du champ d'application de l'examen spécial des talents depuis l'année universitaire 2014-2015. Le département admet les étudiants avec le score de l'examen central ÖSYM.</w:t>
      </w:r>
    </w:p>
    <w:p w:rsidR="00EF6346" w:rsidRDefault="00EF6346" w:rsidP="001E1BF5">
      <w:pPr>
        <w:rPr>
          <w:lang w:val="fr-FR"/>
        </w:rPr>
      </w:pPr>
    </w:p>
    <w:p w:rsidR="00EF6346" w:rsidRPr="008E12BF" w:rsidRDefault="00EF6346" w:rsidP="001E1BF5">
      <w:pPr>
        <w:rPr>
          <w:lang w:val="fr-FR"/>
        </w:rPr>
      </w:pPr>
    </w:p>
    <w:p w:rsidR="001E1BF5" w:rsidRPr="008E12BF" w:rsidRDefault="00EF6346" w:rsidP="001E1BF5">
      <w:pPr>
        <w:rPr>
          <w:b/>
          <w:lang w:val="fr-FR"/>
        </w:rPr>
      </w:pPr>
      <w:r>
        <w:rPr>
          <w:b/>
          <w:lang w:val="fr-FR"/>
        </w:rPr>
        <w:lastRenderedPageBreak/>
        <w:t xml:space="preserve">Le Département </w:t>
      </w:r>
      <w:r w:rsidRPr="008E12BF">
        <w:rPr>
          <w:b/>
          <w:lang w:val="fr-FR"/>
        </w:rPr>
        <w:t xml:space="preserve"> </w:t>
      </w:r>
      <w:r>
        <w:rPr>
          <w:b/>
          <w:lang w:val="fr-FR"/>
        </w:rPr>
        <w:t xml:space="preserve">De </w:t>
      </w:r>
      <w:r w:rsidR="001E1BF5" w:rsidRPr="008E12BF">
        <w:rPr>
          <w:b/>
          <w:lang w:val="fr-FR"/>
        </w:rPr>
        <w:t>L'ÉDUCATION DE BASE</w:t>
      </w:r>
    </w:p>
    <w:p w:rsidR="001E1BF5" w:rsidRPr="008E12BF" w:rsidRDefault="001E1BF5" w:rsidP="001E1BF5">
      <w:pPr>
        <w:rPr>
          <w:lang w:val="fr-FR"/>
        </w:rPr>
      </w:pPr>
      <w:r w:rsidRPr="008E12BF">
        <w:rPr>
          <w:lang w:val="fr-FR"/>
        </w:rPr>
        <w:t>Département de l'éducation de base, éducation artistique de base pour les autres départements de la faculté, art de base comme la photographie ; Il dispense également une formation aux départements de faculté et aux étudiants avec des cours théoriques tels que l'histoire générale de l'art, la philosophie de l'art, la sociologie de l'art, la psychologie de l'art, la mythologie, l'iconologie, la méthodologie, l'interprétation de l'art contemporain et l'analyse d'œuvres d'art. De plus, une formation sur les ordinateurs et les programmes est dispensée dans le cadre du cours sur les technologies de l'information de base.</w:t>
      </w:r>
    </w:p>
    <w:p w:rsidR="001E1BF5" w:rsidRPr="008E12BF" w:rsidRDefault="001E1BF5" w:rsidP="001E1BF5">
      <w:pPr>
        <w:rPr>
          <w:b/>
          <w:lang w:val="fr-FR"/>
        </w:rPr>
      </w:pPr>
      <w:r w:rsidRPr="008E12BF">
        <w:rPr>
          <w:b/>
          <w:lang w:val="fr-FR"/>
        </w:rPr>
        <w:t>EXAMENS D'APTITUDE</w:t>
      </w:r>
    </w:p>
    <w:p w:rsidR="001E1BF5" w:rsidRPr="008E12BF" w:rsidRDefault="001E1BF5" w:rsidP="001E1BF5">
      <w:pPr>
        <w:rPr>
          <w:lang w:val="fr-FR"/>
        </w:rPr>
      </w:pPr>
      <w:r w:rsidRPr="008E12BF">
        <w:rPr>
          <w:lang w:val="fr-FR"/>
        </w:rPr>
        <w:t xml:space="preserve">L'entrée à la faculté des beaux-arts de l'Université </w:t>
      </w:r>
      <w:proofErr w:type="spellStart"/>
      <w:r w:rsidRPr="008E12BF">
        <w:rPr>
          <w:lang w:val="fr-FR"/>
        </w:rPr>
        <w:t>Dokuz</w:t>
      </w:r>
      <w:proofErr w:type="spellEnd"/>
      <w:r w:rsidRPr="008E12BF">
        <w:rPr>
          <w:lang w:val="fr-FR"/>
        </w:rPr>
        <w:t xml:space="preserve"> </w:t>
      </w:r>
      <w:proofErr w:type="spellStart"/>
      <w:r w:rsidRPr="008E12BF">
        <w:rPr>
          <w:lang w:val="fr-FR"/>
        </w:rPr>
        <w:t>Eylul</w:t>
      </w:r>
      <w:proofErr w:type="spellEnd"/>
      <w:r w:rsidRPr="008E12BF">
        <w:rPr>
          <w:lang w:val="fr-FR"/>
        </w:rPr>
        <w:t xml:space="preserve"> se fait par le biais d'examens de talents spéciaux. Les candidats qui passeront les examens de talents spéciaux doivent obtenir au moins 150 points du test de compétence de base (TYT) de l'examen des établissements d'enseignement supérieur (YKS) organisé pour cette année afin de se préinscrire.</w:t>
      </w:r>
    </w:p>
    <w:p w:rsidR="001E1BF5" w:rsidRPr="008E12BF" w:rsidRDefault="001E1BF5" w:rsidP="001E1BF5">
      <w:pPr>
        <w:rPr>
          <w:lang w:val="fr-FR"/>
        </w:rPr>
      </w:pPr>
      <w:r w:rsidRPr="008E12BF">
        <w:rPr>
          <w:lang w:val="fr-FR"/>
        </w:rPr>
        <w:t xml:space="preserve">Conformément à la décision du Conseil de l'enseignement supérieur, les candidats en situation de handicap (déficience physique, visuelle, auditive, RM (retard mental-handicap mental) et de troubles envahissants du développement (troubles du spectre autistique (TSO), syndrome d'Asperger, syndrome RETT, troubles </w:t>
      </w:r>
      <w:proofErr w:type="spellStart"/>
      <w:r w:rsidRPr="008E12BF">
        <w:rPr>
          <w:lang w:val="fr-FR"/>
        </w:rPr>
        <w:t>désintégratifs</w:t>
      </w:r>
      <w:proofErr w:type="spellEnd"/>
      <w:r w:rsidRPr="008E12BF">
        <w:rPr>
          <w:lang w:val="fr-FR"/>
        </w:rPr>
        <w:t xml:space="preserve"> troubles) signaleront leur statut au conseil de santé des personnes handicapées. À condition qu'ils le documentent avec un rapport, ils seront acceptés aux examens de talent spéciaux si leurs scores TYT sont de 100 ou plus. Les scores de ces candidats sont valables 2 ans, y compris l'année de l'examen.</w:t>
      </w:r>
    </w:p>
    <w:p w:rsidR="001E1BF5" w:rsidRPr="008E12BF" w:rsidRDefault="001E1BF5" w:rsidP="001E1BF5">
      <w:pPr>
        <w:rPr>
          <w:lang w:val="fr-FR"/>
        </w:rPr>
      </w:pPr>
      <w:r w:rsidRPr="008E12BF">
        <w:rPr>
          <w:lang w:val="fr-FR"/>
        </w:rPr>
        <w:t>Les candidats ne peuvent postuler qu'à l'un des 2 groupes d'examens.</w:t>
      </w:r>
    </w:p>
    <w:p w:rsidR="001E1BF5" w:rsidRPr="008E12BF" w:rsidRDefault="001E1BF5" w:rsidP="001E1BF5">
      <w:pPr>
        <w:rPr>
          <w:lang w:val="fr-FR"/>
        </w:rPr>
      </w:pPr>
      <w:r w:rsidRPr="008E12BF">
        <w:rPr>
          <w:lang w:val="fr-FR"/>
        </w:rPr>
        <w:t>Candidats postulant aux premier et deuxième groupes ; Sur l'écran de préinscription, ils peuvent choisir les programmes qu'ils souhaitent le plus, sans aucune limitation de préférence. (Les groupes sont situés dans le Guide des examens d'entrée sur le site Web de la Faculté des beaux-arts - gsf.deu.edu.tr).</w:t>
      </w:r>
    </w:p>
    <w:p w:rsidR="001E1BF5" w:rsidRPr="00EF6346" w:rsidRDefault="001E1BF5" w:rsidP="001E1BF5">
      <w:pPr>
        <w:rPr>
          <w:b/>
          <w:lang w:val="fr-FR"/>
        </w:rPr>
      </w:pPr>
      <w:r w:rsidRPr="00EF6346">
        <w:rPr>
          <w:b/>
          <w:lang w:val="fr-FR"/>
        </w:rPr>
        <w:t>Les examens d'entrée à la Faculté des beaux-arts se composent de deux étapes de base;</w:t>
      </w:r>
    </w:p>
    <w:p w:rsidR="001E1BF5" w:rsidRPr="008E12BF" w:rsidRDefault="001E1BF5" w:rsidP="001E1BF5">
      <w:pPr>
        <w:rPr>
          <w:lang w:val="fr-FR"/>
        </w:rPr>
      </w:pPr>
      <w:r w:rsidRPr="008E12BF">
        <w:rPr>
          <w:lang w:val="fr-FR"/>
        </w:rPr>
        <w:t>1ère étape : C'est un examen de qualification.</w:t>
      </w:r>
    </w:p>
    <w:p w:rsidR="001E1BF5" w:rsidRPr="008E12BF" w:rsidRDefault="001E1BF5" w:rsidP="001E1BF5">
      <w:pPr>
        <w:rPr>
          <w:lang w:val="fr-FR"/>
        </w:rPr>
      </w:pPr>
      <w:r w:rsidRPr="008E12BF">
        <w:rPr>
          <w:lang w:val="fr-FR"/>
        </w:rPr>
        <w:lastRenderedPageBreak/>
        <w:t>2e étape : Le département peut comporter deux épreuves ou plus selon les programmes des principaux arts et départements.</w:t>
      </w:r>
    </w:p>
    <w:p w:rsidR="001E1BF5" w:rsidRPr="008E12BF" w:rsidRDefault="001E1BF5" w:rsidP="001E1BF5">
      <w:pPr>
        <w:rPr>
          <w:lang w:val="fr-FR"/>
        </w:rPr>
      </w:pPr>
      <w:r w:rsidRPr="008E12BF">
        <w:rPr>
          <w:lang w:val="fr-FR"/>
        </w:rPr>
        <w:t>Les candidats qui obtiennent une note complète de 50 sur 100 aux examens de la première étape ont le droit de participer aux examens de la deuxième étape.</w:t>
      </w:r>
    </w:p>
    <w:p w:rsidR="001E1BF5" w:rsidRPr="008E12BF" w:rsidRDefault="001E1BF5" w:rsidP="001E1BF5">
      <w:pPr>
        <w:rPr>
          <w:lang w:val="fr-FR"/>
        </w:rPr>
      </w:pPr>
      <w:r w:rsidRPr="008E12BF">
        <w:rPr>
          <w:lang w:val="fr-FR"/>
        </w:rPr>
        <w:t>Chacun des examens de la deuxième étape est évalué sur 100 et la moyenne est prise en fonction des pourcentages.</w:t>
      </w:r>
    </w:p>
    <w:p w:rsidR="001E1BF5" w:rsidRPr="008E12BF" w:rsidRDefault="001E1BF5" w:rsidP="001E1BF5">
      <w:pPr>
        <w:rPr>
          <w:lang w:val="fr-FR"/>
        </w:rPr>
      </w:pPr>
      <w:r w:rsidRPr="008E12BF">
        <w:rPr>
          <w:lang w:val="fr-FR"/>
        </w:rPr>
        <w:t xml:space="preserve">À la fin des examens, les points de réussite des candidats sont calculés selon les principes du guide ÖSYS, en incluant les points du jury dans la formule </w:t>
      </w:r>
      <w:proofErr w:type="spellStart"/>
      <w:r w:rsidRPr="008E12BF">
        <w:rPr>
          <w:lang w:val="fr-FR"/>
        </w:rPr>
        <w:t>Special</w:t>
      </w:r>
      <w:proofErr w:type="spellEnd"/>
      <w:r w:rsidRPr="008E12BF">
        <w:rPr>
          <w:lang w:val="fr-FR"/>
        </w:rPr>
        <w:t xml:space="preserve"> Talent Exam Score. Résultats Dans le site Web de la Faculté, la préférence des candidats du groupe I est prise en compte; II. Dans le groupe, les candidats sont placés et annoncés quelle que soit la priorité de préférence. Dans l'égalité des points, la priorité est donnée au candidat le plus jeune. Les listes finales sont autant que le quota des Arts / Départements concernés.</w:t>
      </w:r>
      <w:r w:rsidR="00E540C5">
        <w:rPr>
          <w:lang w:val="fr-FR"/>
        </w:rPr>
        <w:t xml:space="preserve"> </w:t>
      </w:r>
      <w:r w:rsidRPr="008E12BF">
        <w:rPr>
          <w:lang w:val="fr-FR"/>
        </w:rPr>
        <w:t>Les listes de réserve représentent 3 fois le quota du département concerné.</w:t>
      </w:r>
    </w:p>
    <w:p w:rsidR="001E1BF5" w:rsidRPr="008E12BF" w:rsidRDefault="001E1BF5" w:rsidP="001E1BF5">
      <w:pPr>
        <w:rPr>
          <w:b/>
          <w:lang w:val="fr-FR"/>
        </w:rPr>
      </w:pPr>
      <w:r w:rsidRPr="008E12BF">
        <w:rPr>
          <w:b/>
          <w:lang w:val="fr-FR"/>
        </w:rPr>
        <w:t>Domaines de carrière</w:t>
      </w:r>
    </w:p>
    <w:p w:rsidR="001E1BF5" w:rsidRPr="008E12BF" w:rsidRDefault="001E1BF5" w:rsidP="001E1BF5">
      <w:pPr>
        <w:rPr>
          <w:b/>
          <w:lang w:val="fr-FR"/>
        </w:rPr>
      </w:pPr>
      <w:r w:rsidRPr="008E12BF">
        <w:rPr>
          <w:lang w:val="fr-FR"/>
        </w:rPr>
        <w:t xml:space="preserve">Diplômés de la Faculté des beaux-arts, peinture, gravure, installation, sculpture, graphisme, dessin tridimensionnel, illustration, animation, graphisme de presse, dessin de céramique industrielle, dessin de vêtements, tissage et impression, dessin d'accessoires, fabrication et réparation de carreaux , enluminure./calligraphie, restauration, photographie de presse, photographie publicitaire, jeu d'acteur, dramaturgie et dramaturgie, scène et cinéma - conception de décors TV, critique théâtrale, recherche théâtrale, scénarisation, mise en scène, sciences musicales, technologie musicale, etc. peut travailler dans les champs. Aujourd'hui, il est possible de voir des artistes diplômés de la Faculté des Beaux-Arts de l'Université </w:t>
      </w:r>
      <w:proofErr w:type="spellStart"/>
      <w:r w:rsidRPr="008E12BF">
        <w:rPr>
          <w:lang w:val="fr-FR"/>
        </w:rPr>
        <w:t>Dokuz</w:t>
      </w:r>
      <w:proofErr w:type="spellEnd"/>
      <w:r w:rsidRPr="008E12BF">
        <w:rPr>
          <w:lang w:val="fr-FR"/>
        </w:rPr>
        <w:t xml:space="preserve"> </w:t>
      </w:r>
      <w:proofErr w:type="spellStart"/>
      <w:r w:rsidRPr="008E12BF">
        <w:rPr>
          <w:lang w:val="fr-FR"/>
        </w:rPr>
        <w:t>Eylul</w:t>
      </w:r>
      <w:proofErr w:type="spellEnd"/>
      <w:r w:rsidRPr="008E12BF">
        <w:rPr>
          <w:lang w:val="fr-FR"/>
        </w:rPr>
        <w:t xml:space="preserve"> dans tous les domaines de l'art, contribuant au développement de la vie culturelle et artistique de notre pays et apposant leur signature sur des projets très réussis.</w:t>
      </w:r>
    </w:p>
    <w:sectPr w:rsidR="001E1BF5" w:rsidRPr="008E12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4A1"/>
    <w:rsid w:val="001E1BF5"/>
    <w:rsid w:val="00234D8A"/>
    <w:rsid w:val="004F34A1"/>
    <w:rsid w:val="008E12BF"/>
    <w:rsid w:val="008F2A60"/>
    <w:rsid w:val="0099307C"/>
    <w:rsid w:val="00C90209"/>
    <w:rsid w:val="00CC4196"/>
    <w:rsid w:val="00CD1094"/>
    <w:rsid w:val="00CD5668"/>
    <w:rsid w:val="00D27B0C"/>
    <w:rsid w:val="00D74F16"/>
    <w:rsid w:val="00E540C5"/>
    <w:rsid w:val="00EF63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A60"/>
    <w:pPr>
      <w:spacing w:after="200" w:line="360" w:lineRule="auto"/>
      <w:jc w:val="both"/>
    </w:pPr>
    <w:rPr>
      <w:rFonts w:ascii="Times New Roman" w:hAnsi="Times New Roman"/>
      <w:sz w:val="24"/>
    </w:rPr>
  </w:style>
  <w:style w:type="paragraph" w:styleId="Balk1">
    <w:name w:val="heading 1"/>
    <w:basedOn w:val="Normal"/>
    <w:next w:val="Normal"/>
    <w:link w:val="Balk1Char"/>
    <w:uiPriority w:val="99"/>
    <w:qFormat/>
    <w:rsid w:val="008F2A60"/>
    <w:pPr>
      <w:keepNext/>
      <w:keepLines/>
      <w:spacing w:before="120" w:after="120"/>
      <w:jc w:val="center"/>
      <w:outlineLvl w:val="0"/>
    </w:pPr>
    <w:rPr>
      <w:rFonts w:eastAsiaTheme="majorEastAsia" w:cstheme="majorBidi"/>
      <w:b/>
      <w:sz w:val="28"/>
      <w:szCs w:val="32"/>
    </w:rPr>
  </w:style>
  <w:style w:type="paragraph" w:styleId="Balk2">
    <w:name w:val="heading 2"/>
    <w:basedOn w:val="Normal"/>
    <w:next w:val="Normal"/>
    <w:link w:val="Balk2Char"/>
    <w:uiPriority w:val="9"/>
    <w:unhideWhenUsed/>
    <w:qFormat/>
    <w:rsid w:val="008F2A60"/>
    <w:pPr>
      <w:keepNext/>
      <w:keepLines/>
      <w:spacing w:before="160" w:after="120"/>
      <w:jc w:val="center"/>
      <w:outlineLvl w:val="1"/>
    </w:pPr>
    <w:rPr>
      <w:rFonts w:eastAsiaTheme="majorEastAsia" w:cstheme="majorBidi"/>
      <w:b/>
      <w:szCs w:val="26"/>
    </w:rPr>
  </w:style>
  <w:style w:type="paragraph" w:styleId="Balk3">
    <w:name w:val="heading 3"/>
    <w:basedOn w:val="Normal"/>
    <w:next w:val="Normal"/>
    <w:link w:val="Balk3Char"/>
    <w:uiPriority w:val="9"/>
    <w:unhideWhenUsed/>
    <w:qFormat/>
    <w:rsid w:val="008F2A60"/>
    <w:pPr>
      <w:keepNext/>
      <w:keepLines/>
      <w:spacing w:before="120" w:after="120"/>
      <w:outlineLvl w:val="2"/>
    </w:pPr>
    <w:rPr>
      <w:rFonts w:eastAsiaTheme="majorEastAsia" w:cstheme="majorBidi"/>
      <w:b/>
      <w:szCs w:val="24"/>
    </w:rPr>
  </w:style>
  <w:style w:type="paragraph" w:styleId="Balk5">
    <w:name w:val="heading 5"/>
    <w:basedOn w:val="Normal"/>
    <w:next w:val="Normal"/>
    <w:link w:val="Balk5Char"/>
    <w:uiPriority w:val="9"/>
    <w:semiHidden/>
    <w:unhideWhenUsed/>
    <w:qFormat/>
    <w:rsid w:val="008F2A60"/>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8F2A60"/>
    <w:rPr>
      <w:rFonts w:ascii="Times New Roman" w:eastAsiaTheme="majorEastAsia" w:hAnsi="Times New Roman" w:cstheme="majorBidi"/>
      <w:b/>
      <w:sz w:val="28"/>
      <w:szCs w:val="32"/>
    </w:rPr>
  </w:style>
  <w:style w:type="character" w:customStyle="1" w:styleId="Balk2Char">
    <w:name w:val="Başlık 2 Char"/>
    <w:basedOn w:val="VarsaylanParagrafYazTipi"/>
    <w:link w:val="Balk2"/>
    <w:uiPriority w:val="9"/>
    <w:rsid w:val="008F2A60"/>
    <w:rPr>
      <w:rFonts w:ascii="Times New Roman" w:eastAsiaTheme="majorEastAsia" w:hAnsi="Times New Roman" w:cstheme="majorBidi"/>
      <w:b/>
      <w:sz w:val="24"/>
      <w:szCs w:val="26"/>
    </w:rPr>
  </w:style>
  <w:style w:type="character" w:customStyle="1" w:styleId="Balk3Char">
    <w:name w:val="Başlık 3 Char"/>
    <w:basedOn w:val="VarsaylanParagrafYazTipi"/>
    <w:link w:val="Balk3"/>
    <w:uiPriority w:val="9"/>
    <w:rsid w:val="008F2A60"/>
    <w:rPr>
      <w:rFonts w:ascii="Times New Roman" w:eastAsiaTheme="majorEastAsia" w:hAnsi="Times New Roman" w:cstheme="majorBidi"/>
      <w:b/>
      <w:sz w:val="24"/>
      <w:szCs w:val="24"/>
    </w:rPr>
  </w:style>
  <w:style w:type="character" w:customStyle="1" w:styleId="Balk5Char">
    <w:name w:val="Başlık 5 Char"/>
    <w:basedOn w:val="VarsaylanParagrafYazTipi"/>
    <w:link w:val="Balk5"/>
    <w:uiPriority w:val="9"/>
    <w:semiHidden/>
    <w:rsid w:val="008F2A60"/>
    <w:rPr>
      <w:rFonts w:asciiTheme="majorHAnsi" w:eastAsiaTheme="majorEastAsia" w:hAnsiTheme="majorHAnsi" w:cstheme="majorBidi"/>
      <w:color w:val="1F4D78" w:themeColor="accent1" w:themeShade="7F"/>
      <w:sz w:val="24"/>
    </w:rPr>
  </w:style>
  <w:style w:type="paragraph" w:styleId="ResimYazs">
    <w:name w:val="caption"/>
    <w:basedOn w:val="Normal"/>
    <w:next w:val="Normal"/>
    <w:uiPriority w:val="35"/>
    <w:unhideWhenUsed/>
    <w:qFormat/>
    <w:rsid w:val="008F2A60"/>
    <w:pPr>
      <w:spacing w:after="160"/>
      <w:jc w:val="left"/>
    </w:pPr>
    <w:rPr>
      <w:iCs/>
      <w:szCs w:val="18"/>
    </w:rPr>
  </w:style>
  <w:style w:type="character" w:styleId="Gl">
    <w:name w:val="Strong"/>
    <w:basedOn w:val="VarsaylanParagrafYazTipi"/>
    <w:uiPriority w:val="22"/>
    <w:qFormat/>
    <w:rsid w:val="008F2A60"/>
    <w:rPr>
      <w:b/>
      <w:bCs/>
    </w:rPr>
  </w:style>
  <w:style w:type="paragraph" w:styleId="AralkYok">
    <w:name w:val="No Spacing"/>
    <w:link w:val="AralkYokChar"/>
    <w:uiPriority w:val="1"/>
    <w:qFormat/>
    <w:rsid w:val="008F2A60"/>
    <w:pPr>
      <w:spacing w:after="0" w:line="240" w:lineRule="auto"/>
    </w:pPr>
    <w:rPr>
      <w:rFonts w:eastAsiaTheme="minorEastAsia"/>
      <w:lang w:val="en-GB" w:eastAsia="en-GB"/>
    </w:rPr>
  </w:style>
  <w:style w:type="character" w:customStyle="1" w:styleId="AralkYokChar">
    <w:name w:val="Aralık Yok Char"/>
    <w:basedOn w:val="VarsaylanParagrafYazTipi"/>
    <w:link w:val="AralkYok"/>
    <w:uiPriority w:val="1"/>
    <w:rsid w:val="008F2A60"/>
    <w:rPr>
      <w:rFonts w:eastAsiaTheme="minorEastAsia"/>
      <w:lang w:val="en-GB" w:eastAsia="en-GB"/>
    </w:rPr>
  </w:style>
  <w:style w:type="paragraph" w:styleId="ListeParagraf">
    <w:name w:val="List Paragraph"/>
    <w:basedOn w:val="Normal"/>
    <w:uiPriority w:val="34"/>
    <w:qFormat/>
    <w:rsid w:val="008F2A60"/>
    <w:pPr>
      <w:ind w:left="720"/>
      <w:contextualSpacing/>
    </w:pPr>
  </w:style>
  <w:style w:type="paragraph" w:styleId="TBal">
    <w:name w:val="TOC Heading"/>
    <w:basedOn w:val="Balk1"/>
    <w:next w:val="Normal"/>
    <w:uiPriority w:val="39"/>
    <w:unhideWhenUsed/>
    <w:qFormat/>
    <w:rsid w:val="008F2A60"/>
    <w:pPr>
      <w:spacing w:before="240" w:after="0" w:line="259" w:lineRule="auto"/>
      <w:jc w:val="left"/>
      <w:outlineLvl w:val="9"/>
    </w:pPr>
    <w:rPr>
      <w:rFonts w:asciiTheme="majorHAnsi" w:hAnsiTheme="majorHAnsi"/>
      <w:b w:val="0"/>
      <w:color w:val="2E74B5" w:themeColor="accent1" w:themeShade="BF"/>
      <w:sz w:val="32"/>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A60"/>
    <w:pPr>
      <w:spacing w:after="200" w:line="360" w:lineRule="auto"/>
      <w:jc w:val="both"/>
    </w:pPr>
    <w:rPr>
      <w:rFonts w:ascii="Times New Roman" w:hAnsi="Times New Roman"/>
      <w:sz w:val="24"/>
    </w:rPr>
  </w:style>
  <w:style w:type="paragraph" w:styleId="Balk1">
    <w:name w:val="heading 1"/>
    <w:basedOn w:val="Normal"/>
    <w:next w:val="Normal"/>
    <w:link w:val="Balk1Char"/>
    <w:uiPriority w:val="99"/>
    <w:qFormat/>
    <w:rsid w:val="008F2A60"/>
    <w:pPr>
      <w:keepNext/>
      <w:keepLines/>
      <w:spacing w:before="120" w:after="120"/>
      <w:jc w:val="center"/>
      <w:outlineLvl w:val="0"/>
    </w:pPr>
    <w:rPr>
      <w:rFonts w:eastAsiaTheme="majorEastAsia" w:cstheme="majorBidi"/>
      <w:b/>
      <w:sz w:val="28"/>
      <w:szCs w:val="32"/>
    </w:rPr>
  </w:style>
  <w:style w:type="paragraph" w:styleId="Balk2">
    <w:name w:val="heading 2"/>
    <w:basedOn w:val="Normal"/>
    <w:next w:val="Normal"/>
    <w:link w:val="Balk2Char"/>
    <w:uiPriority w:val="9"/>
    <w:unhideWhenUsed/>
    <w:qFormat/>
    <w:rsid w:val="008F2A60"/>
    <w:pPr>
      <w:keepNext/>
      <w:keepLines/>
      <w:spacing w:before="160" w:after="120"/>
      <w:jc w:val="center"/>
      <w:outlineLvl w:val="1"/>
    </w:pPr>
    <w:rPr>
      <w:rFonts w:eastAsiaTheme="majorEastAsia" w:cstheme="majorBidi"/>
      <w:b/>
      <w:szCs w:val="26"/>
    </w:rPr>
  </w:style>
  <w:style w:type="paragraph" w:styleId="Balk3">
    <w:name w:val="heading 3"/>
    <w:basedOn w:val="Normal"/>
    <w:next w:val="Normal"/>
    <w:link w:val="Balk3Char"/>
    <w:uiPriority w:val="9"/>
    <w:unhideWhenUsed/>
    <w:qFormat/>
    <w:rsid w:val="008F2A60"/>
    <w:pPr>
      <w:keepNext/>
      <w:keepLines/>
      <w:spacing w:before="120" w:after="120"/>
      <w:outlineLvl w:val="2"/>
    </w:pPr>
    <w:rPr>
      <w:rFonts w:eastAsiaTheme="majorEastAsia" w:cstheme="majorBidi"/>
      <w:b/>
      <w:szCs w:val="24"/>
    </w:rPr>
  </w:style>
  <w:style w:type="paragraph" w:styleId="Balk5">
    <w:name w:val="heading 5"/>
    <w:basedOn w:val="Normal"/>
    <w:next w:val="Normal"/>
    <w:link w:val="Balk5Char"/>
    <w:uiPriority w:val="9"/>
    <w:semiHidden/>
    <w:unhideWhenUsed/>
    <w:qFormat/>
    <w:rsid w:val="008F2A60"/>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8F2A60"/>
    <w:rPr>
      <w:rFonts w:ascii="Times New Roman" w:eastAsiaTheme="majorEastAsia" w:hAnsi="Times New Roman" w:cstheme="majorBidi"/>
      <w:b/>
      <w:sz w:val="28"/>
      <w:szCs w:val="32"/>
    </w:rPr>
  </w:style>
  <w:style w:type="character" w:customStyle="1" w:styleId="Balk2Char">
    <w:name w:val="Başlık 2 Char"/>
    <w:basedOn w:val="VarsaylanParagrafYazTipi"/>
    <w:link w:val="Balk2"/>
    <w:uiPriority w:val="9"/>
    <w:rsid w:val="008F2A60"/>
    <w:rPr>
      <w:rFonts w:ascii="Times New Roman" w:eastAsiaTheme="majorEastAsia" w:hAnsi="Times New Roman" w:cstheme="majorBidi"/>
      <w:b/>
      <w:sz w:val="24"/>
      <w:szCs w:val="26"/>
    </w:rPr>
  </w:style>
  <w:style w:type="character" w:customStyle="1" w:styleId="Balk3Char">
    <w:name w:val="Başlık 3 Char"/>
    <w:basedOn w:val="VarsaylanParagrafYazTipi"/>
    <w:link w:val="Balk3"/>
    <w:uiPriority w:val="9"/>
    <w:rsid w:val="008F2A60"/>
    <w:rPr>
      <w:rFonts w:ascii="Times New Roman" w:eastAsiaTheme="majorEastAsia" w:hAnsi="Times New Roman" w:cstheme="majorBidi"/>
      <w:b/>
      <w:sz w:val="24"/>
      <w:szCs w:val="24"/>
    </w:rPr>
  </w:style>
  <w:style w:type="character" w:customStyle="1" w:styleId="Balk5Char">
    <w:name w:val="Başlık 5 Char"/>
    <w:basedOn w:val="VarsaylanParagrafYazTipi"/>
    <w:link w:val="Balk5"/>
    <w:uiPriority w:val="9"/>
    <w:semiHidden/>
    <w:rsid w:val="008F2A60"/>
    <w:rPr>
      <w:rFonts w:asciiTheme="majorHAnsi" w:eastAsiaTheme="majorEastAsia" w:hAnsiTheme="majorHAnsi" w:cstheme="majorBidi"/>
      <w:color w:val="1F4D78" w:themeColor="accent1" w:themeShade="7F"/>
      <w:sz w:val="24"/>
    </w:rPr>
  </w:style>
  <w:style w:type="paragraph" w:styleId="ResimYazs">
    <w:name w:val="caption"/>
    <w:basedOn w:val="Normal"/>
    <w:next w:val="Normal"/>
    <w:uiPriority w:val="35"/>
    <w:unhideWhenUsed/>
    <w:qFormat/>
    <w:rsid w:val="008F2A60"/>
    <w:pPr>
      <w:spacing w:after="160"/>
      <w:jc w:val="left"/>
    </w:pPr>
    <w:rPr>
      <w:iCs/>
      <w:szCs w:val="18"/>
    </w:rPr>
  </w:style>
  <w:style w:type="character" w:styleId="Gl">
    <w:name w:val="Strong"/>
    <w:basedOn w:val="VarsaylanParagrafYazTipi"/>
    <w:uiPriority w:val="22"/>
    <w:qFormat/>
    <w:rsid w:val="008F2A60"/>
    <w:rPr>
      <w:b/>
      <w:bCs/>
    </w:rPr>
  </w:style>
  <w:style w:type="paragraph" w:styleId="AralkYok">
    <w:name w:val="No Spacing"/>
    <w:link w:val="AralkYokChar"/>
    <w:uiPriority w:val="1"/>
    <w:qFormat/>
    <w:rsid w:val="008F2A60"/>
    <w:pPr>
      <w:spacing w:after="0" w:line="240" w:lineRule="auto"/>
    </w:pPr>
    <w:rPr>
      <w:rFonts w:eastAsiaTheme="minorEastAsia"/>
      <w:lang w:val="en-GB" w:eastAsia="en-GB"/>
    </w:rPr>
  </w:style>
  <w:style w:type="character" w:customStyle="1" w:styleId="AralkYokChar">
    <w:name w:val="Aralık Yok Char"/>
    <w:basedOn w:val="VarsaylanParagrafYazTipi"/>
    <w:link w:val="AralkYok"/>
    <w:uiPriority w:val="1"/>
    <w:rsid w:val="008F2A60"/>
    <w:rPr>
      <w:rFonts w:eastAsiaTheme="minorEastAsia"/>
      <w:lang w:val="en-GB" w:eastAsia="en-GB"/>
    </w:rPr>
  </w:style>
  <w:style w:type="paragraph" w:styleId="ListeParagraf">
    <w:name w:val="List Paragraph"/>
    <w:basedOn w:val="Normal"/>
    <w:uiPriority w:val="34"/>
    <w:qFormat/>
    <w:rsid w:val="008F2A60"/>
    <w:pPr>
      <w:ind w:left="720"/>
      <w:contextualSpacing/>
    </w:pPr>
  </w:style>
  <w:style w:type="paragraph" w:styleId="TBal">
    <w:name w:val="TOC Heading"/>
    <w:basedOn w:val="Balk1"/>
    <w:next w:val="Normal"/>
    <w:uiPriority w:val="39"/>
    <w:unhideWhenUsed/>
    <w:qFormat/>
    <w:rsid w:val="008F2A60"/>
    <w:pPr>
      <w:spacing w:before="240" w:after="0" w:line="259" w:lineRule="auto"/>
      <w:jc w:val="left"/>
      <w:outlineLvl w:val="9"/>
    </w:pPr>
    <w:rPr>
      <w:rFonts w:asciiTheme="majorHAnsi" w:hAnsiTheme="majorHAnsi"/>
      <w:b w:val="0"/>
      <w:color w:val="2E74B5" w:themeColor="accent1" w:themeShade="BF"/>
      <w:sz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2719</Words>
  <Characters>15499</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2023-02-16T19:40:00Z</dcterms:created>
  <dcterms:modified xsi:type="dcterms:W3CDTF">2023-02-17T17:23:00Z</dcterms:modified>
</cp:coreProperties>
</file>