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1C1" w:rsidRPr="003421C1" w:rsidRDefault="003421C1" w:rsidP="003421C1">
      <w:pPr>
        <w:spacing w:line="360" w:lineRule="auto"/>
        <w:rPr>
          <w:rFonts w:ascii="Gill Sans MT" w:hAnsi="Gill Sans MT"/>
          <w:b/>
          <w:sz w:val="36"/>
          <w:szCs w:val="36"/>
        </w:rPr>
      </w:pPr>
      <w:r w:rsidRPr="003421C1">
        <w:rPr>
          <w:rFonts w:ascii="Gill Sans MT" w:hAnsi="Gill Sans MT"/>
          <w:b/>
          <w:sz w:val="36"/>
          <w:szCs w:val="36"/>
        </w:rPr>
        <w:t>FAKULT</w:t>
      </w:r>
      <w:r w:rsidRPr="003421C1">
        <w:rPr>
          <w:rFonts w:ascii="Gill Sans MT" w:hAnsi="Gill Sans MT" w:cs="Arial"/>
          <w:b/>
          <w:bCs/>
          <w:color w:val="202124"/>
          <w:sz w:val="36"/>
          <w:szCs w:val="36"/>
          <w:shd w:val="clear" w:color="auto" w:fill="FFFFFF"/>
        </w:rPr>
        <w:t>Ä</w:t>
      </w:r>
      <w:r w:rsidRPr="003421C1">
        <w:rPr>
          <w:rFonts w:ascii="Gill Sans MT" w:hAnsi="Gill Sans MT"/>
          <w:b/>
          <w:sz w:val="36"/>
          <w:szCs w:val="36"/>
        </w:rPr>
        <w:t>T DER BILDENDEN KÜNSTE</w:t>
      </w:r>
    </w:p>
    <w:p w:rsidR="003421C1" w:rsidRPr="003421C1" w:rsidRDefault="003421C1" w:rsidP="003421C1">
      <w:pPr>
        <w:spacing w:line="360" w:lineRule="auto"/>
        <w:rPr>
          <w:rFonts w:ascii="Inherit" w:hAnsi="Inherit" w:cs="Arial"/>
          <w:color w:val="202124"/>
          <w:sz w:val="32"/>
          <w:szCs w:val="32"/>
          <w:shd w:val="clear" w:color="auto" w:fill="F8F9FA"/>
        </w:rPr>
      </w:pPr>
      <w:r w:rsidRPr="003421C1">
        <w:rPr>
          <w:rFonts w:ascii="Gill Sans MT" w:hAnsi="Gill Sans MT"/>
          <w:b/>
          <w:sz w:val="28"/>
          <w:szCs w:val="28"/>
        </w:rPr>
        <w:t>UNSERE GESCHICHTE</w:t>
      </w:r>
      <w:r w:rsidRPr="003421C1">
        <w:rPr>
          <w:b/>
          <w:sz w:val="32"/>
          <w:szCs w:val="32"/>
        </w:rPr>
        <w:br/>
      </w:r>
      <w:proofErr w:type="spellStart"/>
      <w:r>
        <w:rPr>
          <w:rFonts w:ascii="Inherit" w:hAnsi="Inherit" w:cs="Arial"/>
          <w:color w:val="202124"/>
          <w:sz w:val="32"/>
          <w:szCs w:val="32"/>
          <w:shd w:val="clear" w:color="auto" w:fill="F8F9FA"/>
        </w:rPr>
        <w:t>Fakultät</w:t>
      </w:r>
      <w:proofErr w:type="spellEnd"/>
      <w:r>
        <w:rPr>
          <w:rFonts w:ascii="Inherit" w:hAnsi="Inherit" w:cs="Arial"/>
          <w:color w:val="202124"/>
          <w:sz w:val="32"/>
          <w:szCs w:val="32"/>
          <w:shd w:val="clear" w:color="auto" w:fill="F8F9FA"/>
        </w:rPr>
        <w:t xml:space="preserve"> der </w:t>
      </w:r>
      <w:proofErr w:type="spellStart"/>
      <w:r>
        <w:rPr>
          <w:rFonts w:ascii="Inherit" w:hAnsi="Inherit" w:cs="Arial"/>
          <w:color w:val="202124"/>
          <w:sz w:val="32"/>
          <w:szCs w:val="32"/>
          <w:shd w:val="clear" w:color="auto" w:fill="F8F9FA"/>
        </w:rPr>
        <w:t>bildenden</w:t>
      </w:r>
      <w:proofErr w:type="spellEnd"/>
      <w:r>
        <w:rPr>
          <w:rFonts w:ascii="Inherit" w:hAnsi="Inherit" w:cs="Arial"/>
          <w:color w:val="202124"/>
          <w:sz w:val="32"/>
          <w:szCs w:val="32"/>
          <w:shd w:val="clear" w:color="auto" w:fill="F8F9FA"/>
        </w:rPr>
        <w:t xml:space="preserve"> </w:t>
      </w:r>
      <w:proofErr w:type="spellStart"/>
      <w:r>
        <w:rPr>
          <w:rFonts w:ascii="Inherit" w:hAnsi="Inherit" w:cs="Arial"/>
          <w:color w:val="202124"/>
          <w:sz w:val="32"/>
          <w:szCs w:val="32"/>
          <w:shd w:val="clear" w:color="auto" w:fill="F8F9FA"/>
        </w:rPr>
        <w:t>Künste</w:t>
      </w:r>
      <w:proofErr w:type="spellEnd"/>
      <w:r>
        <w:rPr>
          <w:rFonts w:ascii="Inherit" w:hAnsi="Inherit" w:cs="Arial"/>
          <w:color w:val="202124"/>
          <w:sz w:val="32"/>
          <w:szCs w:val="32"/>
          <w:shd w:val="clear" w:color="auto" w:fill="F8F9FA"/>
        </w:rPr>
        <w:t xml:space="preserve"> </w:t>
      </w:r>
      <w:proofErr w:type="spellStart"/>
      <w:r>
        <w:rPr>
          <w:rFonts w:ascii="Inherit" w:hAnsi="Inherit" w:cs="Arial"/>
          <w:color w:val="202124"/>
          <w:sz w:val="32"/>
          <w:szCs w:val="32"/>
          <w:shd w:val="clear" w:color="auto" w:fill="F8F9FA"/>
        </w:rPr>
        <w:t>reicht</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auf</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globaler</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und</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n</w:t>
      </w:r>
      <w:r>
        <w:rPr>
          <w:rFonts w:ascii="Inherit" w:hAnsi="Inherit" w:cs="Arial"/>
          <w:color w:val="202124"/>
          <w:sz w:val="32"/>
          <w:szCs w:val="32"/>
          <w:shd w:val="clear" w:color="auto" w:fill="F8F9FA"/>
        </w:rPr>
        <w:t>ationaler</w:t>
      </w:r>
      <w:proofErr w:type="spellEnd"/>
      <w:r>
        <w:rPr>
          <w:rFonts w:ascii="Inherit" w:hAnsi="Inherit" w:cs="Arial"/>
          <w:color w:val="202124"/>
          <w:sz w:val="32"/>
          <w:szCs w:val="32"/>
          <w:shd w:val="clear" w:color="auto" w:fill="F8F9FA"/>
        </w:rPr>
        <w:t xml:space="preserve"> Ebene </w:t>
      </w:r>
      <w:proofErr w:type="spellStart"/>
      <w:r>
        <w:rPr>
          <w:rFonts w:ascii="Inherit" w:hAnsi="Inherit" w:cs="Arial"/>
          <w:color w:val="202124"/>
          <w:sz w:val="32"/>
          <w:szCs w:val="32"/>
          <w:shd w:val="clear" w:color="auto" w:fill="F8F9FA"/>
        </w:rPr>
        <w:t>von</w:t>
      </w:r>
      <w:proofErr w:type="spellEnd"/>
      <w:r>
        <w:rPr>
          <w:rFonts w:ascii="Inherit" w:hAnsi="Inherit" w:cs="Arial"/>
          <w:color w:val="202124"/>
          <w:sz w:val="32"/>
          <w:szCs w:val="32"/>
          <w:shd w:val="clear" w:color="auto" w:fill="F8F9FA"/>
        </w:rPr>
        <w:t xml:space="preserve"> </w:t>
      </w:r>
      <w:proofErr w:type="spellStart"/>
      <w:r>
        <w:rPr>
          <w:rFonts w:ascii="Inherit" w:hAnsi="Inherit" w:cs="Arial"/>
          <w:color w:val="202124"/>
          <w:sz w:val="32"/>
          <w:szCs w:val="32"/>
          <w:shd w:val="clear" w:color="auto" w:fill="F8F9FA"/>
        </w:rPr>
        <w:t>bildender</w:t>
      </w:r>
      <w:proofErr w:type="spellEnd"/>
      <w:r>
        <w:rPr>
          <w:rFonts w:ascii="Inherit" w:hAnsi="Inherit" w:cs="Arial"/>
          <w:color w:val="202124"/>
          <w:sz w:val="32"/>
          <w:szCs w:val="32"/>
          <w:shd w:val="clear" w:color="auto" w:fill="F8F9FA"/>
        </w:rPr>
        <w:t xml:space="preserve"> </w:t>
      </w:r>
      <w:proofErr w:type="spellStart"/>
      <w:r>
        <w:rPr>
          <w:rFonts w:ascii="Inherit" w:hAnsi="Inherit" w:cs="Arial"/>
          <w:color w:val="202124"/>
          <w:sz w:val="32"/>
          <w:szCs w:val="32"/>
          <w:shd w:val="clear" w:color="auto" w:fill="F8F9FA"/>
        </w:rPr>
        <w:t>Ku</w:t>
      </w:r>
      <w:r w:rsidRPr="0098207A">
        <w:rPr>
          <w:rFonts w:ascii="Inherit" w:hAnsi="Inherit" w:cs="Arial"/>
          <w:color w:val="202124"/>
          <w:sz w:val="32"/>
          <w:szCs w:val="32"/>
          <w:shd w:val="clear" w:color="auto" w:fill="F8F9FA"/>
        </w:rPr>
        <w:t>nst</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bis</w:t>
      </w:r>
      <w:proofErr w:type="spellEnd"/>
      <w:r w:rsidRPr="0098207A">
        <w:rPr>
          <w:rFonts w:ascii="Inherit" w:hAnsi="Inherit" w:cs="Arial"/>
          <w:color w:val="202124"/>
          <w:sz w:val="32"/>
          <w:szCs w:val="32"/>
          <w:shd w:val="clear" w:color="auto" w:fill="F8F9FA"/>
        </w:rPr>
        <w:t xml:space="preserve"> </w:t>
      </w:r>
      <w:proofErr w:type="spellStart"/>
      <w:r>
        <w:rPr>
          <w:rFonts w:ascii="Inherit" w:hAnsi="Inherit" w:cs="Arial"/>
          <w:color w:val="202124"/>
          <w:sz w:val="32"/>
          <w:szCs w:val="32"/>
          <w:shd w:val="clear" w:color="auto" w:fill="F8F9FA"/>
        </w:rPr>
        <w:t>Musik</w:t>
      </w:r>
      <w:proofErr w:type="spellEnd"/>
      <w:r>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bis</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zur</w:t>
      </w:r>
      <w:proofErr w:type="spellEnd"/>
      <w:r>
        <w:rPr>
          <w:rFonts w:ascii="Inherit" w:hAnsi="Inherit" w:cs="Arial"/>
          <w:color w:val="202124"/>
          <w:sz w:val="32"/>
          <w:szCs w:val="32"/>
          <w:shd w:val="clear" w:color="auto" w:fill="F8F9FA"/>
        </w:rPr>
        <w:t xml:space="preserve"> </w:t>
      </w:r>
      <w:proofErr w:type="spellStart"/>
      <w:r>
        <w:rPr>
          <w:rFonts w:ascii="Inherit" w:hAnsi="Inherit" w:cs="Arial"/>
          <w:color w:val="202124"/>
          <w:sz w:val="32"/>
          <w:szCs w:val="32"/>
          <w:shd w:val="clear" w:color="auto" w:fill="F8F9FA"/>
        </w:rPr>
        <w:t>darstellenden</w:t>
      </w:r>
      <w:proofErr w:type="spellEnd"/>
      <w:r>
        <w:rPr>
          <w:rFonts w:ascii="Inherit" w:hAnsi="Inherit" w:cs="Arial"/>
          <w:color w:val="202124"/>
          <w:sz w:val="32"/>
          <w:szCs w:val="32"/>
          <w:shd w:val="clear" w:color="auto" w:fill="F8F9FA"/>
        </w:rPr>
        <w:t xml:space="preserve"> </w:t>
      </w:r>
      <w:proofErr w:type="spellStart"/>
      <w:r>
        <w:rPr>
          <w:rFonts w:ascii="Inherit" w:hAnsi="Inherit" w:cs="Arial"/>
          <w:color w:val="202124"/>
          <w:sz w:val="32"/>
          <w:szCs w:val="32"/>
          <w:shd w:val="clear" w:color="auto" w:fill="F8F9FA"/>
        </w:rPr>
        <w:t>Kunst</w:t>
      </w:r>
      <w:proofErr w:type="spellEnd"/>
      <w:r>
        <w:rPr>
          <w:rFonts w:ascii="Inherit" w:hAnsi="Inherit" w:cs="Arial"/>
          <w:color w:val="202124"/>
          <w:sz w:val="32"/>
          <w:szCs w:val="32"/>
          <w:shd w:val="clear" w:color="auto" w:fill="F8F9FA"/>
        </w:rPr>
        <w:t xml:space="preserve"> in </w:t>
      </w:r>
      <w:proofErr w:type="spellStart"/>
      <w:r w:rsidRPr="0098207A">
        <w:rPr>
          <w:rFonts w:ascii="Inherit" w:hAnsi="Inherit" w:cs="Arial"/>
          <w:color w:val="202124"/>
          <w:sz w:val="32"/>
          <w:szCs w:val="32"/>
          <w:shd w:val="clear" w:color="auto" w:fill="F8F9FA"/>
        </w:rPr>
        <w:t>allen</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Bereichen</w:t>
      </w:r>
      <w:proofErr w:type="spellEnd"/>
      <w:r w:rsidRPr="0098207A">
        <w:rPr>
          <w:rFonts w:ascii="Inherit" w:hAnsi="Inherit" w:cs="Arial"/>
          <w:color w:val="202124"/>
          <w:sz w:val="32"/>
          <w:szCs w:val="32"/>
          <w:shd w:val="clear" w:color="auto" w:fill="F8F9FA"/>
        </w:rPr>
        <w:t xml:space="preserve"> der </w:t>
      </w:r>
      <w:proofErr w:type="spellStart"/>
      <w:r w:rsidRPr="0098207A">
        <w:rPr>
          <w:rFonts w:ascii="Inherit" w:hAnsi="Inherit" w:cs="Arial"/>
          <w:color w:val="202124"/>
          <w:sz w:val="32"/>
          <w:szCs w:val="32"/>
          <w:shd w:val="clear" w:color="auto" w:fill="F8F9FA"/>
        </w:rPr>
        <w:t>Kunst</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Im</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Jahre</w:t>
      </w:r>
      <w:proofErr w:type="spellEnd"/>
      <w:r w:rsidRPr="0098207A">
        <w:rPr>
          <w:rFonts w:ascii="Inherit" w:hAnsi="Inherit" w:cs="Arial"/>
          <w:color w:val="202124"/>
          <w:sz w:val="32"/>
          <w:szCs w:val="32"/>
          <w:shd w:val="clear" w:color="auto" w:fill="F8F9FA"/>
        </w:rPr>
        <w:t xml:space="preserve"> 1975 </w:t>
      </w:r>
      <w:proofErr w:type="spellStart"/>
      <w:r w:rsidRPr="0098207A">
        <w:rPr>
          <w:rFonts w:ascii="Inherit" w:hAnsi="Inherit" w:cs="Arial"/>
          <w:color w:val="202124"/>
          <w:sz w:val="32"/>
          <w:szCs w:val="32"/>
          <w:shd w:val="clear" w:color="auto" w:fill="F8F9FA"/>
        </w:rPr>
        <w:t>wurde</w:t>
      </w:r>
      <w:proofErr w:type="spellEnd"/>
      <w:r w:rsidRPr="0098207A">
        <w:rPr>
          <w:rFonts w:ascii="Inherit" w:hAnsi="Inherit" w:cs="Arial"/>
          <w:color w:val="202124"/>
          <w:sz w:val="32"/>
          <w:szCs w:val="32"/>
          <w:shd w:val="clear" w:color="auto" w:fill="F8F9FA"/>
        </w:rPr>
        <w:t xml:space="preserve"> </w:t>
      </w:r>
      <w:proofErr w:type="spellStart"/>
      <w:r>
        <w:rPr>
          <w:rFonts w:ascii="Inherit" w:hAnsi="Inherit" w:cs="Arial"/>
          <w:color w:val="202124"/>
          <w:sz w:val="32"/>
          <w:szCs w:val="32"/>
          <w:shd w:val="clear" w:color="auto" w:fill="F8F9FA"/>
        </w:rPr>
        <w:t>sie</w:t>
      </w:r>
      <w:proofErr w:type="spellEnd"/>
      <w:r>
        <w:rPr>
          <w:rFonts w:ascii="Inherit" w:hAnsi="Inherit" w:cs="Arial"/>
          <w:color w:val="202124"/>
          <w:sz w:val="32"/>
          <w:szCs w:val="32"/>
          <w:shd w:val="clear" w:color="auto" w:fill="F8F9FA"/>
        </w:rPr>
        <w:t xml:space="preserve"> </w:t>
      </w:r>
      <w:r w:rsidRPr="0098207A">
        <w:rPr>
          <w:rFonts w:ascii="Inherit" w:hAnsi="Inherit" w:cs="Arial"/>
          <w:color w:val="202124"/>
          <w:sz w:val="32"/>
          <w:szCs w:val="32"/>
          <w:shd w:val="clear" w:color="auto" w:fill="F8F9FA"/>
        </w:rPr>
        <w:t xml:space="preserve">an </w:t>
      </w:r>
      <w:proofErr w:type="spellStart"/>
      <w:r w:rsidRPr="0098207A">
        <w:rPr>
          <w:rFonts w:ascii="Inherit" w:hAnsi="Inherit" w:cs="Arial"/>
          <w:color w:val="202124"/>
          <w:sz w:val="32"/>
          <w:szCs w:val="32"/>
          <w:shd w:val="clear" w:color="auto" w:fill="F8F9FA"/>
        </w:rPr>
        <w:t>d</w:t>
      </w:r>
      <w:r>
        <w:rPr>
          <w:rFonts w:ascii="Inherit" w:hAnsi="Inherit" w:cs="Arial"/>
          <w:color w:val="202124"/>
          <w:sz w:val="32"/>
          <w:szCs w:val="32"/>
          <w:shd w:val="clear" w:color="auto" w:fill="F8F9FA"/>
        </w:rPr>
        <w:t>ie</w:t>
      </w:r>
      <w:proofErr w:type="spellEnd"/>
      <w:r>
        <w:rPr>
          <w:rFonts w:ascii="Inherit" w:hAnsi="Inherit" w:cs="Arial"/>
          <w:color w:val="202124"/>
          <w:sz w:val="32"/>
          <w:szCs w:val="32"/>
          <w:shd w:val="clear" w:color="auto" w:fill="F8F9FA"/>
        </w:rPr>
        <w:t xml:space="preserve"> Ege </w:t>
      </w:r>
      <w:proofErr w:type="spellStart"/>
      <w:r>
        <w:rPr>
          <w:rFonts w:ascii="Inherit" w:hAnsi="Inherit" w:cs="Arial"/>
          <w:color w:val="202124"/>
          <w:sz w:val="32"/>
          <w:szCs w:val="32"/>
          <w:shd w:val="clear" w:color="auto" w:fill="F8F9FA"/>
        </w:rPr>
        <w:t>University</w:t>
      </w:r>
      <w:proofErr w:type="spellEnd"/>
      <w:r>
        <w:rPr>
          <w:rFonts w:ascii="Inherit" w:hAnsi="Inherit" w:cs="Arial"/>
          <w:color w:val="202124"/>
          <w:sz w:val="32"/>
          <w:szCs w:val="32"/>
          <w:shd w:val="clear" w:color="auto" w:fill="F8F9FA"/>
        </w:rPr>
        <w:t xml:space="preserve"> </w:t>
      </w:r>
      <w:proofErr w:type="spellStart"/>
      <w:r>
        <w:rPr>
          <w:rFonts w:ascii="Inherit" w:hAnsi="Inherit" w:cs="Arial"/>
          <w:color w:val="202124"/>
          <w:sz w:val="32"/>
          <w:szCs w:val="32"/>
          <w:shd w:val="clear" w:color="auto" w:fill="F8F9FA"/>
        </w:rPr>
        <w:t>angeschlossen</w:t>
      </w:r>
      <w:proofErr w:type="spellEnd"/>
      <w:r w:rsidRPr="0098207A">
        <w:rPr>
          <w:rFonts w:ascii="Inherit" w:hAnsi="Inherit" w:cs="Arial"/>
          <w:color w:val="202124"/>
          <w:sz w:val="32"/>
          <w:szCs w:val="32"/>
          <w:shd w:val="clear" w:color="auto" w:fill="F8F9FA"/>
        </w:rPr>
        <w:t>.</w:t>
      </w:r>
      <w:r>
        <w:rPr>
          <w:rFonts w:ascii="Inherit" w:hAnsi="Inherit" w:cs="Arial"/>
          <w:color w:val="202124"/>
          <w:sz w:val="32"/>
          <w:szCs w:val="32"/>
          <w:shd w:val="clear" w:color="auto" w:fill="F8F9FA"/>
        </w:rPr>
        <w:t xml:space="preserve"> </w:t>
      </w:r>
      <w:proofErr w:type="gramStart"/>
      <w:r w:rsidRPr="0098207A">
        <w:rPr>
          <w:rFonts w:ascii="Inherit" w:hAnsi="Inherit" w:cs="Arial"/>
          <w:color w:val="202124"/>
          <w:sz w:val="32"/>
          <w:szCs w:val="32"/>
          <w:shd w:val="clear" w:color="auto" w:fill="F8F9FA"/>
        </w:rPr>
        <w:t xml:space="preserve">1982  </w:t>
      </w:r>
      <w:proofErr w:type="spellStart"/>
      <w:r w:rsidRPr="0098207A">
        <w:rPr>
          <w:rFonts w:ascii="Inherit" w:hAnsi="Inherit" w:cs="Arial"/>
          <w:color w:val="202124"/>
          <w:sz w:val="32"/>
          <w:szCs w:val="32"/>
          <w:shd w:val="clear" w:color="auto" w:fill="F8F9FA"/>
        </w:rPr>
        <w:t>trat</w:t>
      </w:r>
      <w:proofErr w:type="spellEnd"/>
      <w:proofErr w:type="gramEnd"/>
      <w:r w:rsidRPr="0098207A">
        <w:rPr>
          <w:rFonts w:ascii="Inherit" w:hAnsi="Inherit" w:cs="Arial"/>
          <w:color w:val="202124"/>
          <w:sz w:val="32"/>
          <w:szCs w:val="32"/>
          <w:shd w:val="clear" w:color="auto" w:fill="F8F9FA"/>
        </w:rPr>
        <w:t xml:space="preserve"> </w:t>
      </w:r>
      <w:proofErr w:type="spellStart"/>
      <w:r>
        <w:rPr>
          <w:rFonts w:ascii="Inherit" w:hAnsi="Inherit" w:cs="Arial"/>
          <w:color w:val="202124"/>
          <w:sz w:val="32"/>
          <w:szCs w:val="32"/>
          <w:shd w:val="clear" w:color="auto" w:fill="F8F9FA"/>
        </w:rPr>
        <w:t>die</w:t>
      </w:r>
      <w:proofErr w:type="spellEnd"/>
      <w:r>
        <w:rPr>
          <w:rFonts w:ascii="Inherit" w:hAnsi="Inherit" w:cs="Arial"/>
          <w:color w:val="202124"/>
          <w:sz w:val="32"/>
          <w:szCs w:val="32"/>
          <w:shd w:val="clear" w:color="auto" w:fill="F8F9FA"/>
        </w:rPr>
        <w:t xml:space="preserve"> </w:t>
      </w:r>
      <w:proofErr w:type="spellStart"/>
      <w:r>
        <w:rPr>
          <w:rFonts w:ascii="Inherit" w:hAnsi="Inherit" w:cs="Arial"/>
          <w:color w:val="202124"/>
          <w:sz w:val="32"/>
          <w:szCs w:val="32"/>
          <w:shd w:val="clear" w:color="auto" w:fill="F8F9FA"/>
        </w:rPr>
        <w:t>Fakultät</w:t>
      </w:r>
      <w:proofErr w:type="spellEnd"/>
      <w:r>
        <w:rPr>
          <w:rFonts w:ascii="Inherit" w:hAnsi="Inherit" w:cs="Arial"/>
          <w:color w:val="202124"/>
          <w:sz w:val="32"/>
          <w:szCs w:val="32"/>
          <w:shd w:val="clear" w:color="auto" w:fill="F8F9FA"/>
        </w:rPr>
        <w:t xml:space="preserve"> </w:t>
      </w:r>
      <w:r w:rsidRPr="0098207A">
        <w:rPr>
          <w:rFonts w:ascii="Inherit" w:hAnsi="Inherit" w:cs="Arial"/>
          <w:color w:val="202124"/>
          <w:sz w:val="32"/>
          <w:szCs w:val="32"/>
          <w:shd w:val="clear" w:color="auto" w:fill="F8F9FA"/>
        </w:rPr>
        <w:t xml:space="preserve">der Dokuz Eylül </w:t>
      </w:r>
      <w:proofErr w:type="spellStart"/>
      <w:r w:rsidRPr="0098207A">
        <w:rPr>
          <w:rFonts w:ascii="Inherit" w:hAnsi="Inherit" w:cs="Arial"/>
          <w:color w:val="202124"/>
          <w:sz w:val="32"/>
          <w:szCs w:val="32"/>
          <w:shd w:val="clear" w:color="auto" w:fill="F8F9FA"/>
        </w:rPr>
        <w:t>Universität</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bei</w:t>
      </w:r>
      <w:proofErr w:type="spellEnd"/>
      <w:r w:rsidRPr="0098207A">
        <w:rPr>
          <w:rFonts w:ascii="Inherit" w:hAnsi="Inherit" w:cs="Arial"/>
          <w:color w:val="202124"/>
          <w:sz w:val="32"/>
          <w:szCs w:val="32"/>
          <w:shd w:val="clear" w:color="auto" w:fill="F8F9FA"/>
        </w:rPr>
        <w:t xml:space="preserve">. </w:t>
      </w:r>
      <w:proofErr w:type="spellStart"/>
      <w:r>
        <w:rPr>
          <w:rFonts w:ascii="Inherit" w:hAnsi="Inherit" w:cs="Arial"/>
          <w:color w:val="202124"/>
          <w:sz w:val="32"/>
          <w:szCs w:val="32"/>
          <w:shd w:val="clear" w:color="auto" w:fill="F8F9FA"/>
        </w:rPr>
        <w:t>Die</w:t>
      </w:r>
      <w:proofErr w:type="spellEnd"/>
      <w:r>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Fakultät</w:t>
      </w:r>
      <w:proofErr w:type="spellEnd"/>
      <w:r w:rsidRPr="0098207A">
        <w:rPr>
          <w:rFonts w:ascii="Inherit" w:hAnsi="Inherit" w:cs="Arial"/>
          <w:color w:val="202124"/>
          <w:sz w:val="32"/>
          <w:szCs w:val="32"/>
          <w:shd w:val="clear" w:color="auto" w:fill="F8F9FA"/>
        </w:rPr>
        <w:t xml:space="preserve"> </w:t>
      </w:r>
      <w:r>
        <w:rPr>
          <w:rFonts w:ascii="Inherit" w:hAnsi="Inherit" w:cs="Arial"/>
          <w:color w:val="202124"/>
          <w:sz w:val="32"/>
          <w:szCs w:val="32"/>
          <w:shd w:val="clear" w:color="auto" w:fill="F8F9FA"/>
        </w:rPr>
        <w:t xml:space="preserve">der </w:t>
      </w:r>
      <w:proofErr w:type="spellStart"/>
      <w:r w:rsidRPr="0098207A">
        <w:rPr>
          <w:rFonts w:ascii="Inherit" w:hAnsi="Inherit" w:cs="Arial"/>
          <w:color w:val="202124"/>
          <w:sz w:val="32"/>
          <w:szCs w:val="32"/>
          <w:shd w:val="clear" w:color="auto" w:fill="F8F9FA"/>
        </w:rPr>
        <w:t>Bildende</w:t>
      </w:r>
      <w:r>
        <w:rPr>
          <w:rFonts w:ascii="Inherit" w:hAnsi="Inherit" w:cs="Arial"/>
          <w:color w:val="202124"/>
          <w:sz w:val="32"/>
          <w:szCs w:val="32"/>
          <w:shd w:val="clear" w:color="auto" w:fill="F8F9FA"/>
        </w:rPr>
        <w:t>n</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K</w:t>
      </w:r>
      <w:r>
        <w:rPr>
          <w:rFonts w:ascii="Inherit" w:hAnsi="Inherit" w:cs="Arial"/>
          <w:color w:val="202124"/>
          <w:sz w:val="32"/>
          <w:szCs w:val="32"/>
          <w:shd w:val="clear" w:color="auto" w:fill="F8F9FA"/>
        </w:rPr>
        <w:t>ü</w:t>
      </w:r>
      <w:r w:rsidRPr="0098207A">
        <w:rPr>
          <w:rFonts w:ascii="Inherit" w:hAnsi="Inherit" w:cs="Arial"/>
          <w:color w:val="202124"/>
          <w:sz w:val="32"/>
          <w:szCs w:val="32"/>
          <w:shd w:val="clear" w:color="auto" w:fill="F8F9FA"/>
        </w:rPr>
        <w:t>nst</w:t>
      </w:r>
      <w:r>
        <w:rPr>
          <w:rFonts w:ascii="Inherit" w:hAnsi="Inherit" w:cs="Arial"/>
          <w:color w:val="202124"/>
          <w:sz w:val="32"/>
          <w:szCs w:val="32"/>
          <w:shd w:val="clear" w:color="auto" w:fill="F8F9FA"/>
        </w:rPr>
        <w:t>e</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bietet</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die</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Bachelor</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und</w:t>
      </w:r>
      <w:proofErr w:type="spellEnd"/>
      <w:r w:rsidRPr="0098207A">
        <w:rPr>
          <w:rFonts w:ascii="Inherit" w:hAnsi="Inherit" w:cs="Arial"/>
          <w:color w:val="202124"/>
          <w:sz w:val="32"/>
          <w:szCs w:val="32"/>
          <w:shd w:val="clear" w:color="auto" w:fill="F8F9FA"/>
        </w:rPr>
        <w:t xml:space="preserve"> </w:t>
      </w:r>
      <w:proofErr w:type="spellStart"/>
      <w:r>
        <w:rPr>
          <w:rFonts w:ascii="Inherit" w:hAnsi="Inherit" w:cs="Arial"/>
          <w:color w:val="202124"/>
          <w:sz w:val="32"/>
          <w:szCs w:val="32"/>
          <w:shd w:val="clear" w:color="auto" w:fill="F8F9FA"/>
        </w:rPr>
        <w:t>Postgraduierungsprogramme</w:t>
      </w:r>
      <w:proofErr w:type="spellEnd"/>
      <w:r w:rsidRPr="0098207A">
        <w:rPr>
          <w:rFonts w:ascii="Inherit" w:hAnsi="Inherit" w:cs="Arial"/>
          <w:color w:val="202124"/>
          <w:sz w:val="32"/>
          <w:szCs w:val="32"/>
          <w:shd w:val="clear" w:color="auto" w:fill="F8F9FA"/>
        </w:rPr>
        <w:t xml:space="preserve"> in </w:t>
      </w:r>
      <w:proofErr w:type="spellStart"/>
      <w:r w:rsidRPr="0098207A">
        <w:rPr>
          <w:rFonts w:ascii="Inherit" w:hAnsi="Inherit" w:cs="Arial"/>
          <w:color w:val="202124"/>
          <w:sz w:val="32"/>
          <w:szCs w:val="32"/>
          <w:shd w:val="clear" w:color="auto" w:fill="F8F9FA"/>
        </w:rPr>
        <w:t>diesem</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Bereich</w:t>
      </w:r>
      <w:proofErr w:type="spellEnd"/>
      <w:r w:rsidRPr="0098207A">
        <w:rPr>
          <w:rFonts w:ascii="Inherit" w:hAnsi="Inherit" w:cs="Arial"/>
          <w:color w:val="202124"/>
          <w:sz w:val="32"/>
          <w:szCs w:val="32"/>
          <w:shd w:val="clear" w:color="auto" w:fill="F8F9FA"/>
        </w:rPr>
        <w:t xml:space="preserve"> an. </w:t>
      </w:r>
      <w:proofErr w:type="spellStart"/>
      <w:r>
        <w:rPr>
          <w:rFonts w:ascii="Inherit" w:hAnsi="Inherit" w:cs="Arial"/>
          <w:color w:val="202124"/>
          <w:sz w:val="32"/>
          <w:szCs w:val="32"/>
          <w:shd w:val="clear" w:color="auto" w:fill="F8F9FA"/>
        </w:rPr>
        <w:t>Die</w:t>
      </w:r>
      <w:proofErr w:type="spellEnd"/>
      <w:r>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Fakultät</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für</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bildende</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Künste</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ist</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die</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erste</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Fakultät</w:t>
      </w:r>
      <w:proofErr w:type="spellEnd"/>
      <w:r w:rsidRPr="0098207A">
        <w:rPr>
          <w:rFonts w:ascii="Inherit" w:hAnsi="Inherit" w:cs="Arial"/>
          <w:color w:val="202124"/>
          <w:sz w:val="32"/>
          <w:szCs w:val="32"/>
          <w:shd w:val="clear" w:color="auto" w:fill="F8F9FA"/>
        </w:rPr>
        <w:t xml:space="preserve"> in </w:t>
      </w:r>
      <w:proofErr w:type="spellStart"/>
      <w:r w:rsidRPr="0098207A">
        <w:rPr>
          <w:rFonts w:ascii="Inherit" w:hAnsi="Inherit" w:cs="Arial"/>
          <w:color w:val="202124"/>
          <w:sz w:val="32"/>
          <w:szCs w:val="32"/>
          <w:shd w:val="clear" w:color="auto" w:fill="F8F9FA"/>
        </w:rPr>
        <w:t>unserem</w:t>
      </w:r>
      <w:proofErr w:type="spellEnd"/>
      <w:r w:rsidRPr="0098207A">
        <w:rPr>
          <w:rFonts w:ascii="Inherit" w:hAnsi="Inherit" w:cs="Arial"/>
          <w:color w:val="202124"/>
          <w:sz w:val="32"/>
          <w:szCs w:val="32"/>
          <w:shd w:val="clear" w:color="auto" w:fill="F8F9FA"/>
        </w:rPr>
        <w:t xml:space="preserve"> Land. Es hat </w:t>
      </w:r>
      <w:proofErr w:type="spellStart"/>
      <w:r w:rsidRPr="0098207A">
        <w:rPr>
          <w:rFonts w:ascii="Inherit" w:hAnsi="Inherit" w:cs="Arial"/>
          <w:color w:val="202124"/>
          <w:sz w:val="32"/>
          <w:szCs w:val="32"/>
          <w:shd w:val="clear" w:color="auto" w:fill="F8F9FA"/>
        </w:rPr>
        <w:t>sehr</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bedeutende</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Künstler</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ausgebildet</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die</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große</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Beiträge</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zur</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Entwicklung</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des</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kulturellen</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und</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künstlerischen</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Lebens</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geleistet</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haben</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und</w:t>
      </w:r>
      <w:proofErr w:type="spellEnd"/>
      <w:r w:rsidRPr="0098207A">
        <w:rPr>
          <w:rFonts w:ascii="Inherit" w:hAnsi="Inherit" w:cs="Arial"/>
          <w:color w:val="202124"/>
          <w:sz w:val="32"/>
          <w:szCs w:val="32"/>
          <w:shd w:val="clear" w:color="auto" w:fill="F8F9FA"/>
        </w:rPr>
        <w:t xml:space="preserve"> in </w:t>
      </w:r>
      <w:proofErr w:type="spellStart"/>
      <w:r w:rsidRPr="0098207A">
        <w:rPr>
          <w:rFonts w:ascii="Inherit" w:hAnsi="Inherit" w:cs="Arial"/>
          <w:color w:val="202124"/>
          <w:sz w:val="32"/>
          <w:szCs w:val="32"/>
          <w:shd w:val="clear" w:color="auto" w:fill="F8F9FA"/>
        </w:rPr>
        <w:t>allen</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Bereichen</w:t>
      </w:r>
      <w:proofErr w:type="spellEnd"/>
      <w:r w:rsidRPr="0098207A">
        <w:rPr>
          <w:rFonts w:ascii="Inherit" w:hAnsi="Inherit" w:cs="Arial"/>
          <w:color w:val="202124"/>
          <w:sz w:val="32"/>
          <w:szCs w:val="32"/>
          <w:shd w:val="clear" w:color="auto" w:fill="F8F9FA"/>
        </w:rPr>
        <w:t xml:space="preserve"> der </w:t>
      </w:r>
      <w:proofErr w:type="spellStart"/>
      <w:r w:rsidRPr="0098207A">
        <w:rPr>
          <w:rFonts w:ascii="Inherit" w:hAnsi="Inherit" w:cs="Arial"/>
          <w:color w:val="202124"/>
          <w:sz w:val="32"/>
          <w:szCs w:val="32"/>
          <w:shd w:val="clear" w:color="auto" w:fill="F8F9FA"/>
        </w:rPr>
        <w:t>Kunst</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tätig</w:t>
      </w:r>
      <w:proofErr w:type="spellEnd"/>
      <w:r w:rsidRPr="0098207A">
        <w:rPr>
          <w:rFonts w:ascii="Inherit" w:hAnsi="Inherit" w:cs="Arial"/>
          <w:color w:val="202124"/>
          <w:sz w:val="32"/>
          <w:szCs w:val="32"/>
          <w:shd w:val="clear" w:color="auto" w:fill="F8F9FA"/>
        </w:rPr>
        <w:t xml:space="preserve"> </w:t>
      </w:r>
      <w:proofErr w:type="spellStart"/>
      <w:r w:rsidRPr="0098207A">
        <w:rPr>
          <w:rFonts w:ascii="Inherit" w:hAnsi="Inherit" w:cs="Arial"/>
          <w:color w:val="202124"/>
          <w:sz w:val="32"/>
          <w:szCs w:val="32"/>
          <w:shd w:val="clear" w:color="auto" w:fill="F8F9FA"/>
        </w:rPr>
        <w:t>sind</w:t>
      </w:r>
      <w:proofErr w:type="spellEnd"/>
      <w:r w:rsidRPr="0098207A">
        <w:rPr>
          <w:rFonts w:ascii="Inherit" w:hAnsi="Inherit" w:cs="Arial"/>
          <w:color w:val="202124"/>
          <w:sz w:val="32"/>
          <w:szCs w:val="32"/>
          <w:shd w:val="clear" w:color="auto" w:fill="F8F9FA"/>
        </w:rPr>
        <w:t>.</w:t>
      </w:r>
    </w:p>
    <w:p w:rsidR="003421C1" w:rsidRPr="000755EC"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de-DE" w:eastAsia="tr-TR"/>
        </w:rPr>
      </w:pPr>
      <w:r w:rsidRPr="000755EC">
        <w:rPr>
          <w:rFonts w:ascii="inherit" w:eastAsia="Times New Roman" w:hAnsi="inherit" w:cs="Courier New"/>
          <w:color w:val="202124"/>
          <w:sz w:val="32"/>
          <w:szCs w:val="32"/>
          <w:lang w:val="de-DE" w:eastAsia="tr-TR"/>
        </w:rPr>
        <w:t>UNSER ZWECK</w:t>
      </w:r>
    </w:p>
    <w:p w:rsidR="003421C1" w:rsidRPr="000755EC"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de-DE" w:eastAsia="tr-TR"/>
        </w:rPr>
      </w:pPr>
      <w:r w:rsidRPr="0098207A">
        <w:rPr>
          <w:rFonts w:ascii="inherit" w:eastAsia="Times New Roman" w:hAnsi="inherit" w:cs="Courier New"/>
          <w:color w:val="202124"/>
          <w:sz w:val="32"/>
          <w:szCs w:val="32"/>
          <w:lang w:val="de-DE" w:eastAsia="tr-TR"/>
        </w:rPr>
        <w:t xml:space="preserve">Ziel der Fakultät für bildende Künste ist die wissenschaftliche und künstlerische Tätigkeit auf nationaler und internationaler Ebene; </w:t>
      </w:r>
      <w:r>
        <w:rPr>
          <w:rFonts w:ascii="inherit" w:eastAsia="Times New Roman" w:hAnsi="inherit" w:cs="Courier New"/>
          <w:color w:val="202124"/>
          <w:sz w:val="32"/>
          <w:szCs w:val="32"/>
          <w:lang w:val="de-DE" w:eastAsia="tr-TR"/>
        </w:rPr>
        <w:t xml:space="preserve">Sie erzieht </w:t>
      </w:r>
      <w:r w:rsidRPr="0098207A">
        <w:rPr>
          <w:rFonts w:ascii="inherit" w:eastAsia="Times New Roman" w:hAnsi="inherit" w:cs="Courier New"/>
          <w:color w:val="202124"/>
          <w:sz w:val="32"/>
          <w:szCs w:val="32"/>
          <w:lang w:val="de-DE" w:eastAsia="tr-TR"/>
        </w:rPr>
        <w:t>Studenten mit dem Prinzip des lebenslangen Lernens und der Bildung, die das Erbe und die Werte der Menschheit haben, die sensibel für die Stadt, das Land und die Welt sind, in der sie leben,</w:t>
      </w:r>
      <w:r>
        <w:rPr>
          <w:rFonts w:ascii="inherit" w:eastAsia="Times New Roman" w:hAnsi="inherit" w:cs="Courier New"/>
          <w:color w:val="202124"/>
          <w:sz w:val="32"/>
          <w:szCs w:val="32"/>
          <w:lang w:val="de-DE" w:eastAsia="tr-TR"/>
        </w:rPr>
        <w:t xml:space="preserve"> </w:t>
      </w:r>
      <w:r w:rsidRPr="0098207A">
        <w:rPr>
          <w:rFonts w:ascii="inherit" w:eastAsia="Times New Roman" w:hAnsi="inherit" w:cs="Courier New"/>
          <w:color w:val="202124"/>
          <w:sz w:val="32"/>
          <w:szCs w:val="32"/>
          <w:lang w:val="de-DE" w:eastAsia="tr-TR"/>
        </w:rPr>
        <w:t>verantwortungsbewusste, selbstbewusste, kreative, innovative und</w:t>
      </w:r>
      <w:r>
        <w:rPr>
          <w:rFonts w:ascii="inherit" w:eastAsia="Times New Roman" w:hAnsi="inherit" w:cs="Courier New"/>
          <w:color w:val="202124"/>
          <w:sz w:val="32"/>
          <w:szCs w:val="32"/>
          <w:lang w:val="de-DE" w:eastAsia="tr-TR"/>
        </w:rPr>
        <w:t xml:space="preserve"> produktive Personen; Sie erneuert ständig ihre</w:t>
      </w:r>
      <w:r w:rsidRPr="0098207A">
        <w:rPr>
          <w:rFonts w:ascii="inherit" w:eastAsia="Times New Roman" w:hAnsi="inherit" w:cs="Courier New"/>
          <w:color w:val="202124"/>
          <w:sz w:val="32"/>
          <w:szCs w:val="32"/>
          <w:lang w:val="de-DE" w:eastAsia="tr-TR"/>
        </w:rPr>
        <w:t xml:space="preserve"> Bildungsprogramme</w:t>
      </w:r>
      <w:r>
        <w:rPr>
          <w:rFonts w:ascii="inherit" w:eastAsia="Times New Roman" w:hAnsi="inherit" w:cs="Courier New"/>
          <w:color w:val="202124"/>
          <w:sz w:val="32"/>
          <w:szCs w:val="32"/>
          <w:lang w:val="de-DE" w:eastAsia="tr-TR"/>
        </w:rPr>
        <w:t xml:space="preserve"> und M</w:t>
      </w:r>
      <w:r w:rsidRPr="0098207A">
        <w:rPr>
          <w:rFonts w:ascii="inherit" w:eastAsia="Times New Roman" w:hAnsi="inherit" w:cs="Courier New"/>
          <w:color w:val="202124"/>
          <w:sz w:val="32"/>
          <w:szCs w:val="32"/>
          <w:lang w:val="de-DE" w:eastAsia="tr-TR"/>
        </w:rPr>
        <w:t>öglichkeiten mit kreativen, innovativen</w:t>
      </w:r>
      <w:r w:rsidRPr="000755EC">
        <w:rPr>
          <w:rFonts w:ascii="inherit" w:eastAsia="Times New Roman" w:hAnsi="inherit" w:cs="Courier New"/>
          <w:color w:val="202124"/>
          <w:sz w:val="32"/>
          <w:szCs w:val="32"/>
          <w:lang w:val="de-DE" w:eastAsia="tr-TR"/>
        </w:rPr>
        <w:t xml:space="preserve"> und zeitgemäßen Ansätzen und engagiert sich in akademischen und künstlerischen Aktivitäten auf natio</w:t>
      </w:r>
      <w:r>
        <w:rPr>
          <w:rFonts w:ascii="inherit" w:eastAsia="Times New Roman" w:hAnsi="inherit" w:cs="Courier New"/>
          <w:color w:val="202124"/>
          <w:sz w:val="32"/>
          <w:szCs w:val="32"/>
          <w:lang w:val="de-DE" w:eastAsia="tr-TR"/>
        </w:rPr>
        <w:t>naler und internationaler Ebene</w:t>
      </w:r>
      <w:r>
        <w:rPr>
          <w:rFonts w:ascii="inherit" w:eastAsia="Times New Roman" w:hAnsi="inherit" w:cs="Courier New"/>
          <w:color w:val="202124"/>
          <w:sz w:val="32"/>
          <w:szCs w:val="32"/>
          <w:lang w:val="de-DE" w:eastAsia="tr-TR"/>
        </w:rPr>
        <w:t>, um den</w:t>
      </w:r>
    </w:p>
    <w:p w:rsidR="003421C1" w:rsidRPr="000755EC"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eastAsia="tr-TR"/>
        </w:rPr>
      </w:pPr>
      <w:r w:rsidRPr="000755EC">
        <w:rPr>
          <w:rFonts w:ascii="inherit" w:eastAsia="Times New Roman" w:hAnsi="inherit" w:cs="Courier New"/>
          <w:color w:val="202124"/>
          <w:sz w:val="32"/>
          <w:szCs w:val="32"/>
          <w:lang w:val="de-DE" w:eastAsia="tr-TR"/>
        </w:rPr>
        <w:t>Einflussbereich der Fakultät zu erweitern</w:t>
      </w:r>
      <w:r>
        <w:rPr>
          <w:rFonts w:ascii="inherit" w:eastAsia="Times New Roman" w:hAnsi="inherit" w:cs="Courier New"/>
          <w:color w:val="202124"/>
          <w:sz w:val="32"/>
          <w:szCs w:val="32"/>
          <w:lang w:val="de-DE" w:eastAsia="tr-TR"/>
        </w:rPr>
        <w:t>.</w:t>
      </w:r>
    </w:p>
    <w:p w:rsidR="003421C1" w:rsidRDefault="003421C1" w:rsidP="003421C1">
      <w:pPr>
        <w:spacing w:line="360" w:lineRule="auto"/>
        <w:rPr>
          <w:rFonts w:ascii="Gill Sans MT" w:hAnsi="Gill Sans MT"/>
          <w:sz w:val="32"/>
          <w:szCs w:val="32"/>
        </w:rPr>
      </w:pPr>
    </w:p>
    <w:p w:rsidR="003421C1" w:rsidRPr="003421C1"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de-DE" w:eastAsia="tr-TR"/>
        </w:rPr>
      </w:pPr>
      <w:r>
        <w:rPr>
          <w:rFonts w:ascii="inherit" w:eastAsia="Times New Roman" w:hAnsi="inherit" w:cs="Courier New"/>
          <w:color w:val="C00000"/>
          <w:sz w:val="32"/>
          <w:szCs w:val="32"/>
          <w:lang w:val="de-DE" w:eastAsia="tr-TR"/>
        </w:rPr>
        <w:lastRenderedPageBreak/>
        <w:t>BESONDERE</w:t>
      </w:r>
      <w:r w:rsidRPr="00376BCE">
        <w:rPr>
          <w:rFonts w:ascii="inherit" w:eastAsia="Times New Roman" w:hAnsi="inherit" w:cs="Courier New"/>
          <w:color w:val="C00000"/>
          <w:sz w:val="32"/>
          <w:szCs w:val="32"/>
          <w:lang w:val="de-DE" w:eastAsia="tr-TR"/>
        </w:rPr>
        <w:t xml:space="preserve"> TE</w:t>
      </w:r>
      <w:r>
        <w:rPr>
          <w:rFonts w:ascii="inherit" w:eastAsia="Times New Roman" w:hAnsi="inherit" w:cs="Courier New"/>
          <w:color w:val="C00000"/>
          <w:sz w:val="32"/>
          <w:szCs w:val="32"/>
          <w:lang w:val="de-DE" w:eastAsia="tr-TR"/>
        </w:rPr>
        <w:t>CHNISCHE AUSSTATTUNG</w:t>
      </w:r>
      <w:r w:rsidRPr="00376BCE">
        <w:rPr>
          <w:rFonts w:ascii="inherit" w:eastAsia="Times New Roman" w:hAnsi="inherit" w:cs="Courier New"/>
          <w:color w:val="C00000"/>
          <w:sz w:val="32"/>
          <w:szCs w:val="32"/>
          <w:lang w:val="de-DE" w:eastAsia="tr-TR"/>
        </w:rPr>
        <w:t xml:space="preserve">: </w:t>
      </w:r>
      <w:r w:rsidRPr="007C16B2">
        <w:rPr>
          <w:rFonts w:ascii="inherit" w:eastAsia="Times New Roman" w:hAnsi="inherit" w:cs="Courier New"/>
          <w:color w:val="202124"/>
          <w:sz w:val="32"/>
          <w:szCs w:val="32"/>
          <w:lang w:val="de-DE" w:eastAsia="tr-TR"/>
        </w:rPr>
        <w:t>Computerlabors, Werkstätten, Fotostudio, Dunkelkammer, Taschenkinosaal</w:t>
      </w:r>
      <w:r>
        <w:rPr>
          <w:rFonts w:ascii="inherit" w:eastAsia="Times New Roman" w:hAnsi="inherit" w:cs="Courier New"/>
          <w:color w:val="202124"/>
          <w:sz w:val="32"/>
          <w:szCs w:val="32"/>
          <w:lang w:val="de-DE" w:eastAsia="tr-TR"/>
        </w:rPr>
        <w:t>.</w:t>
      </w:r>
      <w:r w:rsidRPr="007C16B2">
        <w:rPr>
          <w:rFonts w:ascii="inherit" w:eastAsia="Times New Roman" w:hAnsi="inherit" w:cs="Courier New"/>
          <w:color w:val="202124"/>
          <w:sz w:val="32"/>
          <w:szCs w:val="32"/>
          <w:lang w:val="de-DE" w:eastAsia="tr-TR"/>
        </w:rPr>
        <w:t xml:space="preserve"> </w:t>
      </w:r>
      <w:r w:rsidRPr="00376BCE">
        <w:rPr>
          <w:rFonts w:ascii="inherit" w:eastAsia="Times New Roman" w:hAnsi="inherit" w:cs="Courier New"/>
          <w:color w:val="C00000"/>
          <w:sz w:val="32"/>
          <w:szCs w:val="32"/>
          <w:lang w:val="de-DE" w:eastAsia="tr-TR"/>
        </w:rPr>
        <w:t xml:space="preserve"> </w:t>
      </w:r>
      <w:r>
        <w:rPr>
          <w:rFonts w:ascii="inherit" w:eastAsia="Times New Roman" w:hAnsi="inherit" w:cs="Courier New"/>
          <w:color w:val="C00000"/>
          <w:sz w:val="32"/>
          <w:szCs w:val="32"/>
          <w:lang w:val="de-DE" w:eastAsia="tr-TR"/>
        </w:rPr>
        <w:t xml:space="preserve">BESONDERE </w:t>
      </w:r>
      <w:r w:rsidRPr="00376BCE">
        <w:rPr>
          <w:rFonts w:ascii="inherit" w:eastAsia="Times New Roman" w:hAnsi="inherit" w:cs="Courier New"/>
          <w:color w:val="C00000"/>
          <w:sz w:val="32"/>
          <w:szCs w:val="32"/>
          <w:lang w:val="de-DE" w:eastAsia="tr-TR"/>
        </w:rPr>
        <w:t xml:space="preserve">BILDUNGSPROGRAMME: </w:t>
      </w:r>
    </w:p>
    <w:p w:rsidR="003421C1" w:rsidRPr="007C16B2"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eastAsia="tr-TR"/>
        </w:rPr>
      </w:pPr>
      <w:r>
        <w:rPr>
          <w:rFonts w:ascii="inherit" w:eastAsia="Times New Roman" w:hAnsi="inherit" w:cs="Courier New"/>
          <w:color w:val="202124"/>
          <w:sz w:val="32"/>
          <w:szCs w:val="32"/>
          <w:lang w:val="de-DE" w:eastAsia="tr-TR"/>
        </w:rPr>
        <w:t xml:space="preserve">Erasmus + </w:t>
      </w:r>
      <w:proofErr w:type="spellStart"/>
      <w:r w:rsidRPr="007C16B2">
        <w:rPr>
          <w:rFonts w:ascii="inherit" w:eastAsia="Times New Roman" w:hAnsi="inherit" w:cs="Courier New"/>
          <w:color w:val="202124"/>
          <w:sz w:val="32"/>
          <w:szCs w:val="32"/>
          <w:lang w:val="de-DE" w:eastAsia="tr-TR"/>
        </w:rPr>
        <w:t>Mevlana</w:t>
      </w:r>
      <w:proofErr w:type="spellEnd"/>
      <w:r w:rsidRPr="007C16B2">
        <w:rPr>
          <w:rFonts w:ascii="inherit" w:eastAsia="Times New Roman" w:hAnsi="inherit" w:cs="Courier New"/>
          <w:color w:val="202124"/>
          <w:sz w:val="32"/>
          <w:szCs w:val="32"/>
          <w:lang w:val="de-DE" w:eastAsia="tr-TR"/>
        </w:rPr>
        <w:t xml:space="preserve"> und </w:t>
      </w:r>
      <w:proofErr w:type="spellStart"/>
      <w:r w:rsidRPr="007C16B2">
        <w:rPr>
          <w:rFonts w:ascii="inherit" w:eastAsia="Times New Roman" w:hAnsi="inherit" w:cs="Courier New"/>
          <w:color w:val="202124"/>
          <w:sz w:val="32"/>
          <w:szCs w:val="32"/>
          <w:lang w:val="de-DE" w:eastAsia="tr-TR"/>
        </w:rPr>
        <w:t>Farabi</w:t>
      </w:r>
      <w:proofErr w:type="spellEnd"/>
      <w:r w:rsidRPr="007C16B2">
        <w:rPr>
          <w:rFonts w:ascii="inherit" w:eastAsia="Times New Roman" w:hAnsi="inherit" w:cs="Courier New"/>
          <w:color w:val="202124"/>
          <w:sz w:val="32"/>
          <w:szCs w:val="32"/>
          <w:lang w:val="de-DE" w:eastAsia="tr-TR"/>
        </w:rPr>
        <w:t>-Austauschprogramme</w:t>
      </w:r>
    </w:p>
    <w:p w:rsidR="003421C1" w:rsidRDefault="003421C1" w:rsidP="003421C1">
      <w:pPr>
        <w:spacing w:line="360" w:lineRule="auto"/>
        <w:rPr>
          <w:rFonts w:ascii="Gill Sans MT" w:hAnsi="Gill Sans MT"/>
          <w:sz w:val="32"/>
          <w:szCs w:val="32"/>
        </w:rPr>
      </w:pPr>
    </w:p>
    <w:p w:rsidR="003421C1" w:rsidRPr="000D5354"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r w:rsidRPr="000D5354">
        <w:rPr>
          <w:rFonts w:ascii="Gill Sans MT" w:eastAsia="Times New Roman" w:hAnsi="Gill Sans MT" w:cs="Courier New"/>
          <w:color w:val="202124"/>
          <w:sz w:val="32"/>
          <w:szCs w:val="32"/>
          <w:lang w:val="de-DE" w:eastAsia="tr-TR"/>
        </w:rPr>
        <w:t xml:space="preserve">Studierende der Fakultäten </w:t>
      </w:r>
      <w:r w:rsidRPr="000D5354">
        <w:rPr>
          <w:rFonts w:ascii="Gill Sans MT" w:eastAsia="Times New Roman" w:hAnsi="Gill Sans MT" w:cs="Courier New"/>
          <w:b/>
          <w:color w:val="202124"/>
          <w:sz w:val="32"/>
          <w:szCs w:val="32"/>
          <w:lang w:val="de-DE" w:eastAsia="tr-TR"/>
        </w:rPr>
        <w:t>Bildende Kunst</w:t>
      </w:r>
      <w:r w:rsidRPr="000D5354">
        <w:rPr>
          <w:rFonts w:ascii="Gill Sans MT" w:eastAsia="Times New Roman" w:hAnsi="Gill Sans MT" w:cs="Courier New"/>
          <w:color w:val="202124"/>
          <w:sz w:val="32"/>
          <w:szCs w:val="32"/>
          <w:lang w:val="de-DE" w:eastAsia="tr-TR"/>
        </w:rPr>
        <w:t>, Filmdesign und Fotografie werden mit einer zentralen Einstufungsprüfung zugelassen.</w:t>
      </w:r>
    </w:p>
    <w:p w:rsidR="003421C1" w:rsidRPr="000D5354" w:rsidRDefault="003421C1" w:rsidP="003421C1">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rsidRPr="000D5354">
        <w:rPr>
          <w:rFonts w:ascii="Gill Sans MT" w:eastAsia="Times New Roman" w:hAnsi="Gill Sans MT" w:cs="Courier New"/>
          <w:color w:val="202124"/>
          <w:sz w:val="32"/>
          <w:szCs w:val="32"/>
          <w:lang w:val="de-DE" w:eastAsia="tr-TR"/>
        </w:rPr>
        <w:t xml:space="preserve">In allen anderen Fachbereichen gilt eine besondere </w:t>
      </w:r>
      <w:r w:rsidRPr="000D5354">
        <w:rPr>
          <w:rFonts w:ascii="Gill Sans MT" w:eastAsia="Times New Roman" w:hAnsi="Gill Sans MT" w:cs="Courier New"/>
          <w:b/>
          <w:color w:val="202124"/>
          <w:sz w:val="32"/>
          <w:szCs w:val="32"/>
          <w:lang w:val="de-DE" w:eastAsia="tr-TR"/>
        </w:rPr>
        <w:t>Begabungsprüfung</w:t>
      </w:r>
      <w:r w:rsidRPr="000D5354">
        <w:rPr>
          <w:rFonts w:ascii="Gill Sans MT" w:eastAsia="Times New Roman" w:hAnsi="Gill Sans MT" w:cs="Courier New"/>
          <w:color w:val="202124"/>
          <w:sz w:val="32"/>
          <w:szCs w:val="32"/>
          <w:lang w:val="de-DE" w:eastAsia="tr-TR"/>
        </w:rPr>
        <w:t xml:space="preserve">. Abteilung </w:t>
      </w:r>
      <w:r w:rsidRPr="000D5354">
        <w:rPr>
          <w:rFonts w:ascii="Gill Sans MT" w:eastAsia="Times New Roman" w:hAnsi="Gill Sans MT" w:cs="Courier New"/>
          <w:b/>
          <w:color w:val="202124"/>
          <w:sz w:val="32"/>
          <w:szCs w:val="32"/>
          <w:lang w:val="de-DE" w:eastAsia="tr-TR"/>
        </w:rPr>
        <w:t>Filmdesign</w:t>
      </w:r>
      <w:r>
        <w:rPr>
          <w:rFonts w:ascii="Gill Sans MT" w:eastAsia="Times New Roman" w:hAnsi="Gill Sans MT" w:cs="Courier New"/>
          <w:color w:val="202124"/>
          <w:sz w:val="32"/>
          <w:szCs w:val="32"/>
          <w:lang w:val="de-DE" w:eastAsia="tr-TR"/>
        </w:rPr>
        <w:t>, seit</w:t>
      </w:r>
      <w:r w:rsidRPr="000D5354">
        <w:rPr>
          <w:rFonts w:ascii="Gill Sans MT" w:eastAsia="Times New Roman" w:hAnsi="Gill Sans MT" w:cs="Courier New"/>
          <w:color w:val="202124"/>
          <w:sz w:val="32"/>
          <w:szCs w:val="32"/>
          <w:lang w:val="de-DE" w:eastAsia="tr-TR"/>
        </w:rPr>
        <w:t xml:space="preserve"> dem Studienjahr 2014 - </w:t>
      </w:r>
      <w:proofErr w:type="gramStart"/>
      <w:r w:rsidRPr="000D5354">
        <w:rPr>
          <w:rFonts w:ascii="Gill Sans MT" w:eastAsia="Times New Roman" w:hAnsi="Gill Sans MT" w:cs="Courier New"/>
          <w:color w:val="202124"/>
          <w:sz w:val="32"/>
          <w:szCs w:val="32"/>
          <w:lang w:val="de-DE" w:eastAsia="tr-TR"/>
        </w:rPr>
        <w:t>2015 ;</w:t>
      </w:r>
      <w:proofErr w:type="gramEnd"/>
      <w:r w:rsidRPr="000D5354">
        <w:rPr>
          <w:rFonts w:ascii="Gill Sans MT" w:eastAsia="Times New Roman" w:hAnsi="Gill Sans MT" w:cs="Courier New"/>
          <w:color w:val="202124"/>
          <w:sz w:val="32"/>
          <w:szCs w:val="32"/>
          <w:lang w:val="de-DE" w:eastAsia="tr-TR"/>
        </w:rPr>
        <w:t xml:space="preserve">  </w:t>
      </w:r>
      <w:proofErr w:type="spellStart"/>
      <w:r w:rsidRPr="000D5354">
        <w:rPr>
          <w:rFonts w:ascii="Gill Sans MT" w:eastAsia="Times New Roman" w:hAnsi="Gill Sans MT" w:cs="Courier New"/>
          <w:b/>
          <w:color w:val="202124"/>
          <w:sz w:val="32"/>
          <w:szCs w:val="32"/>
          <w:lang w:val="de-DE" w:eastAsia="tr-TR"/>
        </w:rPr>
        <w:t>Fotografieabteilung</w:t>
      </w:r>
      <w:proofErr w:type="spellEnd"/>
      <w:r>
        <w:rPr>
          <w:rFonts w:ascii="Gill Sans MT" w:eastAsia="Times New Roman" w:hAnsi="Gill Sans MT" w:cs="Courier New"/>
          <w:color w:val="202124"/>
          <w:sz w:val="32"/>
          <w:szCs w:val="32"/>
          <w:lang w:val="de-DE" w:eastAsia="tr-TR"/>
        </w:rPr>
        <w:t xml:space="preserve"> seit</w:t>
      </w:r>
      <w:r w:rsidRPr="000D5354">
        <w:rPr>
          <w:rFonts w:ascii="Gill Sans MT" w:eastAsia="Times New Roman" w:hAnsi="Gill Sans MT" w:cs="Courier New"/>
          <w:color w:val="202124"/>
          <w:sz w:val="32"/>
          <w:szCs w:val="32"/>
          <w:lang w:val="de-DE" w:eastAsia="tr-TR"/>
        </w:rPr>
        <w:t xml:space="preserve"> dem Studienjahr 2017-2018 sind vom Anwendungsbereich ausgeschlossen. Der Fachbereich nimmt Studierende mit der </w:t>
      </w:r>
      <w:r w:rsidRPr="000D5354">
        <w:rPr>
          <w:rFonts w:ascii="Gill Sans MT" w:eastAsia="Times New Roman" w:hAnsi="Gill Sans MT" w:cs="Courier New"/>
          <w:b/>
          <w:color w:val="202124"/>
          <w:sz w:val="32"/>
          <w:szCs w:val="32"/>
          <w:lang w:val="de-DE" w:eastAsia="tr-TR"/>
        </w:rPr>
        <w:t>ÖSYM-Zentralprüfungsnote</w:t>
      </w:r>
      <w:r w:rsidRPr="000D5354">
        <w:rPr>
          <w:rFonts w:ascii="Gill Sans MT" w:eastAsia="Times New Roman" w:hAnsi="Gill Sans MT" w:cs="Courier New"/>
          <w:color w:val="202124"/>
          <w:sz w:val="32"/>
          <w:szCs w:val="32"/>
          <w:lang w:val="de-DE" w:eastAsia="tr-TR"/>
        </w:rPr>
        <w:t xml:space="preserve"> auf.</w:t>
      </w:r>
    </w:p>
    <w:p w:rsidR="003421C1" w:rsidRPr="000D5354"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r w:rsidRPr="000D5354">
        <w:rPr>
          <w:rFonts w:ascii="Gill Sans MT" w:eastAsia="Times New Roman" w:hAnsi="Gill Sans MT" w:cs="Courier New"/>
          <w:b/>
          <w:color w:val="202124"/>
          <w:sz w:val="32"/>
          <w:szCs w:val="32"/>
          <w:lang w:val="de-DE" w:eastAsia="tr-TR"/>
        </w:rPr>
        <w:t>Türkisch</w:t>
      </w:r>
      <w:r w:rsidRPr="000D5354">
        <w:rPr>
          <w:rFonts w:ascii="Gill Sans MT" w:eastAsia="Times New Roman" w:hAnsi="Gill Sans MT" w:cs="Courier New"/>
          <w:color w:val="202124"/>
          <w:sz w:val="32"/>
          <w:szCs w:val="32"/>
          <w:lang w:val="de-DE" w:eastAsia="tr-TR"/>
        </w:rPr>
        <w:t xml:space="preserve"> wird </w:t>
      </w:r>
      <w:r w:rsidRPr="000D5354">
        <w:rPr>
          <w:rFonts w:ascii="Gill Sans MT" w:eastAsia="Times New Roman" w:hAnsi="Gill Sans MT" w:cs="Courier New"/>
          <w:b/>
          <w:color w:val="202124"/>
          <w:sz w:val="32"/>
          <w:szCs w:val="32"/>
          <w:lang w:val="de-DE" w:eastAsia="tr-TR"/>
        </w:rPr>
        <w:t>in allen Fachbereichen der Fakultät für Bildende Künste</w:t>
      </w:r>
      <w:r w:rsidRPr="000D5354">
        <w:rPr>
          <w:rFonts w:ascii="Gill Sans MT" w:eastAsia="Times New Roman" w:hAnsi="Gill Sans MT" w:cs="Courier New"/>
          <w:color w:val="202124"/>
          <w:sz w:val="32"/>
          <w:szCs w:val="32"/>
          <w:lang w:val="de-DE" w:eastAsia="tr-TR"/>
        </w:rPr>
        <w:t xml:space="preserve"> unterrichtet. Der Unterricht erfolgt nach dem </w:t>
      </w:r>
      <w:r w:rsidRPr="000D5354">
        <w:rPr>
          <w:rFonts w:ascii="Gill Sans MT" w:eastAsia="Times New Roman" w:hAnsi="Gill Sans MT" w:cs="Courier New"/>
          <w:b/>
          <w:color w:val="202124"/>
          <w:sz w:val="32"/>
          <w:szCs w:val="32"/>
          <w:lang w:val="de-DE" w:eastAsia="tr-TR"/>
        </w:rPr>
        <w:t>Kurspasssystem.</w:t>
      </w:r>
      <w:r>
        <w:rPr>
          <w:rFonts w:ascii="Gill Sans MT" w:eastAsia="Times New Roman" w:hAnsi="Gill Sans MT" w:cs="Courier New"/>
          <w:color w:val="202124"/>
          <w:sz w:val="32"/>
          <w:szCs w:val="32"/>
          <w:lang w:val="de-DE" w:eastAsia="tr-TR"/>
        </w:rPr>
        <w:t xml:space="preserve"> Ein a</w:t>
      </w:r>
      <w:r w:rsidRPr="000D5354">
        <w:rPr>
          <w:rFonts w:ascii="Gill Sans MT" w:eastAsia="Times New Roman" w:hAnsi="Gill Sans MT" w:cs="Courier New"/>
          <w:color w:val="202124"/>
          <w:sz w:val="32"/>
          <w:szCs w:val="32"/>
          <w:lang w:val="de-DE" w:eastAsia="tr-TR"/>
        </w:rPr>
        <w:t>bsolutes Bewertungssystem ist implementiert</w:t>
      </w:r>
      <w:r w:rsidRPr="000D5354">
        <w:rPr>
          <w:rFonts w:ascii="Gill Sans MT" w:eastAsia="Times New Roman" w:hAnsi="Gill Sans MT" w:cs="Courier New"/>
          <w:color w:val="202124"/>
          <w:sz w:val="32"/>
          <w:szCs w:val="32"/>
          <w:lang w:eastAsia="tr-TR"/>
        </w:rPr>
        <w:t xml:space="preserve">. </w:t>
      </w:r>
      <w:r w:rsidRPr="000D5354">
        <w:rPr>
          <w:rFonts w:ascii="Gill Sans MT" w:eastAsia="Times New Roman" w:hAnsi="Gill Sans MT" w:cs="Courier New"/>
          <w:color w:val="202124"/>
          <w:sz w:val="32"/>
          <w:szCs w:val="32"/>
          <w:lang w:val="de-DE" w:eastAsia="tr-TR"/>
        </w:rPr>
        <w:t>Der Fachbereich nimmt Studierende mit der ÖSYM-Zentralprüfungsnote auf.</w:t>
      </w:r>
    </w:p>
    <w:p w:rsidR="003421C1"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de-DE" w:eastAsia="tr-TR"/>
        </w:rPr>
      </w:pPr>
    </w:p>
    <w:p w:rsidR="003421C1" w:rsidRPr="007808F8"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de-DE" w:eastAsia="tr-TR"/>
        </w:rPr>
      </w:pPr>
    </w:p>
    <w:p w:rsidR="003421C1" w:rsidRPr="00004C83"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de-DE" w:eastAsia="tr-TR"/>
        </w:rPr>
      </w:pPr>
      <w:r w:rsidRPr="00004C83">
        <w:rPr>
          <w:rFonts w:ascii="inherit" w:eastAsia="Times New Roman" w:hAnsi="inherit" w:cs="Courier New"/>
          <w:color w:val="202124"/>
          <w:sz w:val="32"/>
          <w:szCs w:val="32"/>
          <w:lang w:val="de-DE" w:eastAsia="tr-TR"/>
        </w:rPr>
        <w:t>BILDAB</w:t>
      </w:r>
      <w:r>
        <w:rPr>
          <w:rFonts w:ascii="inherit" w:eastAsia="Times New Roman" w:hAnsi="inherit" w:cs="Courier New"/>
          <w:color w:val="202124"/>
          <w:sz w:val="32"/>
          <w:szCs w:val="32"/>
          <w:lang w:val="de-DE" w:eastAsia="tr-TR"/>
        </w:rPr>
        <w:t>TEILUNG</w:t>
      </w:r>
    </w:p>
    <w:p w:rsidR="003421C1" w:rsidRPr="00004C83"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de-DE" w:eastAsia="tr-TR"/>
        </w:rPr>
      </w:pPr>
      <w:r w:rsidRPr="00004C83">
        <w:rPr>
          <w:rFonts w:ascii="inherit" w:eastAsia="Times New Roman" w:hAnsi="inherit" w:cs="Courier New"/>
          <w:color w:val="202124"/>
          <w:sz w:val="32"/>
          <w:szCs w:val="32"/>
          <w:lang w:val="de-DE" w:eastAsia="tr-TR"/>
        </w:rPr>
        <w:t xml:space="preserve">Der Fachbereich Malerei, der 1983 mit der Aus- und Weiterbildung begann, hat sich mit seinem Verständnis von qualifizierter und alternativer Kunstvermittlung in kurzer Zeit auf eine Weise institutionalisiert, die ihr eigenes Modell schafft. Bei diesem Ansatz, bei dem das traditionelle „Workshop“-System nicht übernommen </w:t>
      </w:r>
      <w:r w:rsidRPr="00004C83">
        <w:rPr>
          <w:rFonts w:ascii="inherit" w:eastAsia="Times New Roman" w:hAnsi="inherit" w:cs="Courier New"/>
          <w:color w:val="202124"/>
          <w:sz w:val="32"/>
          <w:szCs w:val="32"/>
          <w:lang w:val="de-DE" w:eastAsia="tr-TR"/>
        </w:rPr>
        <w:lastRenderedPageBreak/>
        <w:t>wird, versuchen alle Lehrkräfte, den S</w:t>
      </w:r>
      <w:r>
        <w:rPr>
          <w:rFonts w:ascii="inherit" w:eastAsia="Times New Roman" w:hAnsi="inherit" w:cs="Courier New"/>
          <w:color w:val="202124"/>
          <w:sz w:val="32"/>
          <w:szCs w:val="32"/>
          <w:lang w:val="de-DE" w:eastAsia="tr-TR"/>
        </w:rPr>
        <w:t>tudenten</w:t>
      </w:r>
      <w:r w:rsidRPr="00004C83">
        <w:rPr>
          <w:rFonts w:ascii="inherit" w:eastAsia="Times New Roman" w:hAnsi="inherit" w:cs="Courier New"/>
          <w:color w:val="202124"/>
          <w:sz w:val="32"/>
          <w:szCs w:val="32"/>
          <w:lang w:val="de-DE" w:eastAsia="tr-TR"/>
        </w:rPr>
        <w:t xml:space="preserve"> gemäß seinen Interessen, Fähigkeiten und Kapazitäten anzuleiten.</w:t>
      </w:r>
    </w:p>
    <w:p w:rsidR="003421C1" w:rsidRPr="00CF0F5C"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de-DE" w:eastAsia="tr-TR"/>
        </w:rPr>
      </w:pPr>
      <w:r w:rsidRPr="00004C83">
        <w:rPr>
          <w:rFonts w:ascii="inherit" w:eastAsia="Times New Roman" w:hAnsi="inherit" w:cs="Courier New"/>
          <w:color w:val="202124"/>
          <w:sz w:val="32"/>
          <w:szCs w:val="32"/>
          <w:lang w:val="de-DE" w:eastAsia="tr-TR"/>
        </w:rPr>
        <w:t xml:space="preserve">Bei dem Modell, das auch als „personalisierter“ Bildungsansatz bezeichnet werden kann, steht die Denkweise des </w:t>
      </w:r>
      <w:r>
        <w:rPr>
          <w:rFonts w:ascii="inherit" w:eastAsia="Times New Roman" w:hAnsi="inherit" w:cs="Courier New"/>
          <w:color w:val="202124"/>
          <w:sz w:val="32"/>
          <w:szCs w:val="32"/>
          <w:lang w:val="de-DE" w:eastAsia="tr-TR"/>
        </w:rPr>
        <w:t xml:space="preserve">Studenten im Vordergrund </w:t>
      </w:r>
      <w:r w:rsidRPr="00004C83">
        <w:rPr>
          <w:rFonts w:ascii="inherit" w:eastAsia="Times New Roman" w:hAnsi="inherit" w:cs="Courier New"/>
          <w:color w:val="202124"/>
          <w:sz w:val="32"/>
          <w:szCs w:val="32"/>
          <w:lang w:val="de-DE" w:eastAsia="tr-TR"/>
        </w:rPr>
        <w:t>und die Bildung einer allgemeinen Kunstkultur, die Wahrnehmungsprozesse verbessert. Auf dieser Akkumulation ist seine Kunst „interdisziplinär“.</w:t>
      </w:r>
      <w:r>
        <w:rPr>
          <w:rFonts w:ascii="inherit" w:eastAsia="Times New Roman" w:hAnsi="inherit" w:cs="Courier New"/>
          <w:color w:val="202124"/>
          <w:sz w:val="32"/>
          <w:szCs w:val="32"/>
          <w:lang w:val="de-DE" w:eastAsia="tr-TR"/>
        </w:rPr>
        <w:t xml:space="preserve"> </w:t>
      </w:r>
      <w:r w:rsidRPr="00004C83">
        <w:rPr>
          <w:rFonts w:ascii="inherit" w:eastAsia="Times New Roman" w:hAnsi="inherit" w:cs="Courier New"/>
          <w:color w:val="202124"/>
          <w:sz w:val="32"/>
          <w:szCs w:val="32"/>
          <w:lang w:val="de-DE" w:eastAsia="tr-TR"/>
        </w:rPr>
        <w:t>Damit werden geeignete Grundlagen für neue, zeitgemäße und experimentelle Bemühungen bereitet, die auf einer soliden Seh- und Wahrnehmungsfähigkeit aufbauen, gefestigt und diversifiziert auf der Qualität des Bewusstseins.</w:t>
      </w:r>
    </w:p>
    <w:p w:rsidR="003421C1" w:rsidRDefault="003421C1" w:rsidP="003421C1">
      <w:pPr>
        <w:spacing w:line="360" w:lineRule="auto"/>
        <w:rPr>
          <w:rFonts w:ascii="Gill Sans MT" w:hAnsi="Gill Sans MT"/>
          <w:sz w:val="32"/>
          <w:szCs w:val="32"/>
        </w:rPr>
      </w:pPr>
    </w:p>
    <w:p w:rsidR="003421C1" w:rsidRDefault="003421C1" w:rsidP="003421C1">
      <w:pPr>
        <w:spacing w:line="360" w:lineRule="auto"/>
        <w:rPr>
          <w:rFonts w:ascii="Gill Sans MT" w:hAnsi="Gill Sans MT"/>
          <w:sz w:val="32"/>
          <w:szCs w:val="32"/>
        </w:rPr>
      </w:pPr>
    </w:p>
    <w:p w:rsidR="003421C1" w:rsidRDefault="003421C1" w:rsidP="003421C1">
      <w:pPr>
        <w:spacing w:line="360" w:lineRule="auto"/>
        <w:rPr>
          <w:rFonts w:ascii="Gill Sans MT" w:hAnsi="Gill Sans MT"/>
          <w:sz w:val="32"/>
          <w:szCs w:val="32"/>
        </w:rPr>
      </w:pPr>
    </w:p>
    <w:p w:rsidR="003421C1" w:rsidRPr="00B11C28"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FACHBEREICH</w:t>
      </w:r>
      <w:r>
        <w:rPr>
          <w:rFonts w:ascii="Gill Sans MT" w:eastAsia="Times New Roman" w:hAnsi="Gill Sans MT" w:cs="Courier New"/>
          <w:color w:val="202124"/>
          <w:sz w:val="32"/>
          <w:szCs w:val="32"/>
          <w:lang w:val="de-DE" w:eastAsia="tr-TR"/>
        </w:rPr>
        <w:t xml:space="preserve"> FÜR GRAPHISCHE KÜNSTE</w:t>
      </w:r>
    </w:p>
    <w:p w:rsidR="003421C1" w:rsidRPr="00376BCE"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val="de-DE" w:eastAsia="tr-TR"/>
        </w:rPr>
      </w:pPr>
    </w:p>
    <w:p w:rsidR="003421C1" w:rsidRPr="00376BCE"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 xml:space="preserve">       </w:t>
      </w:r>
      <w:r w:rsidRPr="00376BCE">
        <w:rPr>
          <w:rFonts w:ascii="Gill Sans MT" w:eastAsia="Times New Roman" w:hAnsi="Gill Sans MT" w:cs="Courier New"/>
          <w:color w:val="202124"/>
          <w:sz w:val="32"/>
          <w:szCs w:val="32"/>
          <w:lang w:val="de-DE" w:eastAsia="tr-TR"/>
        </w:rPr>
        <w:t>Seit ihrer Gründung i</w:t>
      </w:r>
      <w:r>
        <w:rPr>
          <w:rFonts w:ascii="Gill Sans MT" w:eastAsia="Times New Roman" w:hAnsi="Gill Sans MT" w:cs="Courier New"/>
          <w:color w:val="202124"/>
          <w:sz w:val="32"/>
          <w:szCs w:val="32"/>
          <w:lang w:val="de-DE" w:eastAsia="tr-TR"/>
        </w:rPr>
        <w:t>m Jahre 1983 setzt der Fachbereich</w:t>
      </w:r>
      <w:r w:rsidRPr="00376BCE">
        <w:rPr>
          <w:rFonts w:ascii="Gill Sans MT" w:eastAsia="Times New Roman" w:hAnsi="Gill Sans MT" w:cs="Courier New"/>
          <w:color w:val="202124"/>
          <w:sz w:val="32"/>
          <w:szCs w:val="32"/>
          <w:lang w:val="de-DE" w:eastAsia="tr-TR"/>
        </w:rPr>
        <w:t xml:space="preserve"> für grafische Künste ihre Grund- und Hochschulausbildung fort.</w:t>
      </w:r>
    </w:p>
    <w:p w:rsidR="003421C1" w:rsidRPr="00376BCE"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376BCE">
        <w:rPr>
          <w:rFonts w:ascii="Gill Sans MT" w:eastAsia="Times New Roman" w:hAnsi="Gill Sans MT" w:cs="Courier New"/>
          <w:color w:val="202124"/>
          <w:sz w:val="32"/>
          <w:szCs w:val="32"/>
          <w:lang w:val="de-DE" w:eastAsia="tr-TR"/>
        </w:rPr>
        <w:t>Es ist die beliebteste Abteilung in der Gruppe der</w:t>
      </w:r>
      <w:r>
        <w:rPr>
          <w:rFonts w:ascii="Gill Sans MT" w:eastAsia="Times New Roman" w:hAnsi="Gill Sans MT" w:cs="Courier New"/>
          <w:color w:val="202124"/>
          <w:sz w:val="32"/>
          <w:szCs w:val="32"/>
          <w:lang w:val="de-DE" w:eastAsia="tr-TR"/>
        </w:rPr>
        <w:t xml:space="preserve"> bildenden Künste der </w:t>
      </w:r>
      <w:proofErr w:type="spellStart"/>
      <w:r>
        <w:rPr>
          <w:rFonts w:ascii="Gill Sans MT" w:eastAsia="Times New Roman" w:hAnsi="Gill Sans MT" w:cs="Courier New"/>
          <w:color w:val="202124"/>
          <w:sz w:val="32"/>
          <w:szCs w:val="32"/>
          <w:lang w:val="de-DE" w:eastAsia="tr-TR"/>
        </w:rPr>
        <w:t>Dokuz</w:t>
      </w:r>
      <w:proofErr w:type="spellEnd"/>
      <w:r>
        <w:rPr>
          <w:rFonts w:ascii="Gill Sans MT" w:eastAsia="Times New Roman" w:hAnsi="Gill Sans MT" w:cs="Courier New"/>
          <w:color w:val="202124"/>
          <w:sz w:val="32"/>
          <w:szCs w:val="32"/>
          <w:lang w:val="de-DE" w:eastAsia="tr-TR"/>
        </w:rPr>
        <w:t xml:space="preserve"> </w:t>
      </w:r>
      <w:proofErr w:type="spellStart"/>
      <w:r>
        <w:rPr>
          <w:rFonts w:ascii="Gill Sans MT" w:eastAsia="Times New Roman" w:hAnsi="Gill Sans MT" w:cs="Courier New"/>
          <w:color w:val="202124"/>
          <w:sz w:val="32"/>
          <w:szCs w:val="32"/>
          <w:lang w:val="de-DE" w:eastAsia="tr-TR"/>
        </w:rPr>
        <w:t>Eylü</w:t>
      </w:r>
      <w:r w:rsidRPr="00376BCE">
        <w:rPr>
          <w:rFonts w:ascii="Gill Sans MT" w:eastAsia="Times New Roman" w:hAnsi="Gill Sans MT" w:cs="Courier New"/>
          <w:color w:val="202124"/>
          <w:sz w:val="32"/>
          <w:szCs w:val="32"/>
          <w:lang w:val="de-DE" w:eastAsia="tr-TR"/>
        </w:rPr>
        <w:t>l</w:t>
      </w:r>
      <w:proofErr w:type="spellEnd"/>
      <w:r w:rsidRPr="00376BCE">
        <w:rPr>
          <w:rFonts w:ascii="Gill Sans MT" w:eastAsia="Times New Roman" w:hAnsi="Gill Sans MT" w:cs="Courier New"/>
          <w:color w:val="202124"/>
          <w:sz w:val="32"/>
          <w:szCs w:val="32"/>
          <w:lang w:val="de-DE" w:eastAsia="tr-TR"/>
        </w:rPr>
        <w:t xml:space="preserve"> University Fine Arts </w:t>
      </w:r>
      <w:proofErr w:type="spellStart"/>
      <w:r w:rsidRPr="00376BCE">
        <w:rPr>
          <w:rFonts w:ascii="Gill Sans MT" w:eastAsia="Times New Roman" w:hAnsi="Gill Sans MT" w:cs="Courier New"/>
          <w:color w:val="202124"/>
          <w:sz w:val="32"/>
          <w:szCs w:val="32"/>
          <w:lang w:val="de-DE" w:eastAsia="tr-TR"/>
        </w:rPr>
        <w:t>Faculty</w:t>
      </w:r>
      <w:proofErr w:type="spellEnd"/>
      <w:r w:rsidRPr="00376BCE">
        <w:rPr>
          <w:rFonts w:ascii="Gill Sans MT" w:eastAsia="Times New Roman" w:hAnsi="Gill Sans MT" w:cs="Courier New"/>
          <w:color w:val="202124"/>
          <w:sz w:val="32"/>
          <w:szCs w:val="32"/>
          <w:lang w:val="de-DE" w:eastAsia="tr-TR"/>
        </w:rPr>
        <w:t>.</w:t>
      </w:r>
    </w:p>
    <w:p w:rsidR="003421C1" w:rsidRPr="00115C52" w:rsidRDefault="003421C1" w:rsidP="003421C1">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rsidRPr="00376BCE">
        <w:rPr>
          <w:rFonts w:ascii="Gill Sans MT" w:eastAsia="Times New Roman" w:hAnsi="Gill Sans MT" w:cs="Courier New"/>
          <w:color w:val="202124"/>
          <w:sz w:val="32"/>
          <w:szCs w:val="32"/>
          <w:lang w:val="de-DE" w:eastAsia="tr-TR"/>
        </w:rPr>
        <w:t>In den jährlich stattfindenden Aufnahmeprüfungen wählt sie aus einer Vielzahl von Bewerbungen die Studierenden des</w:t>
      </w:r>
      <w:r>
        <w:rPr>
          <w:rFonts w:ascii="Gill Sans MT" w:eastAsia="Times New Roman" w:hAnsi="Gill Sans MT" w:cs="Courier New"/>
          <w:color w:val="202124"/>
          <w:sz w:val="32"/>
          <w:szCs w:val="32"/>
          <w:lang w:val="de-DE" w:eastAsia="tr-TR"/>
        </w:rPr>
        <w:t xml:space="preserve"> Spitzensegments aus. </w:t>
      </w:r>
      <w:r w:rsidRPr="00376BCE">
        <w:rPr>
          <w:rFonts w:ascii="Gill Sans MT" w:eastAsia="Times New Roman" w:hAnsi="Gill Sans MT" w:cs="Courier New"/>
          <w:color w:val="202124"/>
          <w:sz w:val="32"/>
          <w:szCs w:val="32"/>
          <w:lang w:val="de-DE" w:eastAsia="tr-TR"/>
        </w:rPr>
        <w:t>Seit 2020 ist es in zwei Hauptkunstzweige als "Grafikdesign" und "Grafikkunst" unterteilt.</w:t>
      </w:r>
      <w:r w:rsidRPr="00115C52">
        <w:rPr>
          <w:rFonts w:ascii="inherit" w:eastAsia="Times New Roman" w:hAnsi="inherit" w:cs="Courier New"/>
          <w:color w:val="202124"/>
          <w:sz w:val="42"/>
          <w:szCs w:val="42"/>
          <w:lang w:val="de-DE" w:eastAsia="tr-TR"/>
        </w:rPr>
        <w:t xml:space="preserve"> </w:t>
      </w:r>
      <w:r w:rsidRPr="00115C52">
        <w:rPr>
          <w:rFonts w:ascii="Gill Sans MT" w:eastAsia="Times New Roman" w:hAnsi="Gill Sans MT" w:cs="Courier New"/>
          <w:color w:val="202124"/>
          <w:sz w:val="32"/>
          <w:szCs w:val="32"/>
          <w:lang w:val="de-DE" w:eastAsia="tr-TR"/>
        </w:rPr>
        <w:t xml:space="preserve">Während sich der Studiengang Grafikdesign, </w:t>
      </w:r>
      <w:r w:rsidRPr="00115C52">
        <w:rPr>
          <w:rFonts w:ascii="Gill Sans MT" w:eastAsia="Times New Roman" w:hAnsi="Gill Sans MT" w:cs="Courier New"/>
          <w:color w:val="202124"/>
          <w:sz w:val="32"/>
          <w:szCs w:val="32"/>
          <w:lang w:val="de-DE" w:eastAsia="tr-TR"/>
        </w:rPr>
        <w:lastRenderedPageBreak/>
        <w:t>einer dieser Studiengänge, hauptsächlich auf Werbegrafik und visuelles Kommunikationsdesign konzentriert, liegt der Schwerpunkt</w:t>
      </w:r>
    </w:p>
    <w:p w:rsidR="003421C1"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i</w:t>
      </w:r>
      <w:r w:rsidRPr="00115C52">
        <w:rPr>
          <w:rFonts w:ascii="Gill Sans MT" w:eastAsia="Times New Roman" w:hAnsi="Gill Sans MT" w:cs="Courier New"/>
          <w:color w:val="202124"/>
          <w:sz w:val="32"/>
          <w:szCs w:val="32"/>
          <w:lang w:val="de-DE" w:eastAsia="tr-TR"/>
        </w:rPr>
        <w:t>m Fachbereich Grafik auf Illustration, Originaldruckgrafik und Animation</w:t>
      </w:r>
      <w:r w:rsidRPr="00115C52">
        <w:rPr>
          <w:rFonts w:ascii="inherit" w:eastAsia="Times New Roman" w:hAnsi="inherit" w:cs="Courier New"/>
          <w:color w:val="202124"/>
          <w:sz w:val="42"/>
          <w:szCs w:val="42"/>
          <w:lang w:val="de-DE" w:eastAsia="tr-TR"/>
        </w:rPr>
        <w:t>.</w:t>
      </w:r>
      <w:r>
        <w:rPr>
          <w:rFonts w:ascii="inherit" w:eastAsia="Times New Roman" w:hAnsi="inherit" w:cs="Courier New"/>
          <w:color w:val="202124"/>
          <w:sz w:val="42"/>
          <w:szCs w:val="42"/>
          <w:lang w:val="de-DE" w:eastAsia="tr-TR"/>
        </w:rPr>
        <w:t xml:space="preserve"> </w:t>
      </w:r>
      <w:r w:rsidRPr="00484348">
        <w:rPr>
          <w:rFonts w:ascii="Gill Sans MT" w:eastAsia="Times New Roman" w:hAnsi="Gill Sans MT" w:cs="Courier New"/>
          <w:color w:val="202124"/>
          <w:sz w:val="32"/>
          <w:szCs w:val="32"/>
          <w:lang w:val="de-DE" w:eastAsia="tr-TR"/>
        </w:rPr>
        <w:t>Studie</w:t>
      </w:r>
      <w:r>
        <w:rPr>
          <w:rFonts w:ascii="Gill Sans MT" w:eastAsia="Times New Roman" w:hAnsi="Gill Sans MT" w:cs="Courier New"/>
          <w:color w:val="202124"/>
          <w:sz w:val="32"/>
          <w:szCs w:val="32"/>
          <w:lang w:val="de-DE" w:eastAsia="tr-TR"/>
        </w:rPr>
        <w:t>rende, die ihr Grunds</w:t>
      </w:r>
      <w:r w:rsidRPr="00484348">
        <w:rPr>
          <w:rFonts w:ascii="Gill Sans MT" w:eastAsia="Times New Roman" w:hAnsi="Gill Sans MT" w:cs="Courier New"/>
          <w:color w:val="202124"/>
          <w:sz w:val="32"/>
          <w:szCs w:val="32"/>
          <w:lang w:val="de-DE" w:eastAsia="tr-TR"/>
        </w:rPr>
        <w:t>tudium</w:t>
      </w:r>
      <w:r>
        <w:rPr>
          <w:rFonts w:ascii="Gill Sans MT" w:eastAsia="Times New Roman" w:hAnsi="Gill Sans MT" w:cs="Courier New"/>
          <w:color w:val="202124"/>
          <w:sz w:val="32"/>
          <w:szCs w:val="32"/>
          <w:lang w:val="de-DE" w:eastAsia="tr-TR"/>
        </w:rPr>
        <w:t xml:space="preserve"> </w:t>
      </w:r>
      <w:r>
        <w:rPr>
          <w:rFonts w:ascii="Gill Sans MT" w:eastAsia="Times New Roman" w:hAnsi="Gill Sans MT" w:cs="Courier New"/>
          <w:color w:val="202124"/>
          <w:sz w:val="32"/>
          <w:szCs w:val="32"/>
          <w:lang w:val="de-DE" w:eastAsia="tr-TR"/>
        </w:rPr>
        <w:t>(4 Jahre)</w:t>
      </w:r>
      <w:r w:rsidRPr="00484348">
        <w:rPr>
          <w:rFonts w:ascii="Gill Sans MT" w:eastAsia="Times New Roman" w:hAnsi="Gill Sans MT" w:cs="Courier New"/>
          <w:color w:val="202124"/>
          <w:sz w:val="32"/>
          <w:szCs w:val="32"/>
          <w:lang w:val="de-DE" w:eastAsia="tr-TR"/>
        </w:rPr>
        <w:t xml:space="preserve"> (Lehrveranstaltungen</w:t>
      </w:r>
      <w:r>
        <w:rPr>
          <w:rFonts w:ascii="Gill Sans MT" w:eastAsia="Times New Roman" w:hAnsi="Gill Sans MT" w:cs="Courier New"/>
          <w:color w:val="202124"/>
          <w:sz w:val="32"/>
          <w:szCs w:val="32"/>
          <w:lang w:val="de-DE" w:eastAsia="tr-TR"/>
        </w:rPr>
        <w:t xml:space="preserve"> und Praktika) abgeschlossen haben, können</w:t>
      </w:r>
      <w:r w:rsidRPr="00484348">
        <w:rPr>
          <w:rFonts w:ascii="Gill Sans MT" w:eastAsia="Times New Roman" w:hAnsi="Gill Sans MT" w:cs="Courier New"/>
          <w:color w:val="202124"/>
          <w:sz w:val="32"/>
          <w:szCs w:val="32"/>
          <w:lang w:val="de-DE" w:eastAsia="tr-TR"/>
        </w:rPr>
        <w:t xml:space="preserve"> öffentlich über den erreichten Stand der von ihm erstellten Abschlussarbeit berichten.</w:t>
      </w:r>
    </w:p>
    <w:p w:rsidR="003421C1"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 xml:space="preserve">       </w:t>
      </w:r>
      <w:r w:rsidRPr="00484348">
        <w:rPr>
          <w:rFonts w:ascii="Gill Sans MT" w:eastAsia="Times New Roman" w:hAnsi="Gill Sans MT" w:cs="Courier New"/>
          <w:color w:val="202124"/>
          <w:sz w:val="32"/>
          <w:szCs w:val="32"/>
          <w:lang w:val="de-DE" w:eastAsia="tr-TR"/>
        </w:rPr>
        <w:t>Der Ausbildungsprozess im Fachbereich Grafik wird im Einzelunterricht durchgeführt. Die Dozenten lernen die Studierenden hautnah kennen und können sich über ihre Interessen austauschen. Als natürliche Erwartung horizontaler und vertikaler Beziehungen im Ausbildungsprozess ist es das Ziel des Fachbereichs Grafik, kreative Künstler- und Designerkandidaten auszubilden, die das Problem des Grafikdesigns in einem universellen Sinne wahrnehmen, definieren und lösen.</w:t>
      </w:r>
    </w:p>
    <w:p w:rsidR="003421C1" w:rsidRPr="00484348"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p>
    <w:p w:rsidR="003421C1"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FACHBEREICH</w:t>
      </w:r>
      <w:r>
        <w:rPr>
          <w:rFonts w:ascii="Gill Sans MT" w:eastAsia="Times New Roman" w:hAnsi="Gill Sans MT" w:cs="Courier New"/>
          <w:color w:val="202124"/>
          <w:sz w:val="32"/>
          <w:szCs w:val="32"/>
          <w:lang w:val="de-DE" w:eastAsia="tr-TR"/>
        </w:rPr>
        <w:t xml:space="preserve"> TEXTIL UND MODEDESIGN</w:t>
      </w:r>
    </w:p>
    <w:p w:rsidR="003421C1" w:rsidRPr="00484348"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p>
    <w:p w:rsidR="003421C1"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Der Fachbereich</w:t>
      </w:r>
      <w:r w:rsidRPr="004B68F7">
        <w:rPr>
          <w:rFonts w:ascii="Gill Sans MT" w:eastAsia="Times New Roman" w:hAnsi="Gill Sans MT" w:cs="Courier New"/>
          <w:color w:val="202124"/>
          <w:sz w:val="32"/>
          <w:szCs w:val="32"/>
          <w:lang w:val="de-DE" w:eastAsia="tr-TR"/>
        </w:rPr>
        <w:t xml:space="preserve"> für Textil- und Modedesign wurde 1977 gegründet, um eine vierjährige Universitätsausbildung anzubieten, die einem Bachelor-Abschluss in Design entspr</w:t>
      </w:r>
      <w:r>
        <w:rPr>
          <w:rFonts w:ascii="Gill Sans MT" w:eastAsia="Times New Roman" w:hAnsi="Gill Sans MT" w:cs="Courier New"/>
          <w:color w:val="202124"/>
          <w:sz w:val="32"/>
          <w:szCs w:val="32"/>
          <w:lang w:val="de-DE" w:eastAsia="tr-TR"/>
        </w:rPr>
        <w:t xml:space="preserve">icht. Die Mission des Bereichs </w:t>
      </w:r>
      <w:r w:rsidRPr="004B68F7">
        <w:rPr>
          <w:rFonts w:ascii="Gill Sans MT" w:eastAsia="Times New Roman" w:hAnsi="Gill Sans MT" w:cs="Courier New"/>
          <w:color w:val="202124"/>
          <w:sz w:val="32"/>
          <w:szCs w:val="32"/>
          <w:lang w:val="de-DE" w:eastAsia="tr-TR"/>
        </w:rPr>
        <w:t>ist spezialisierte Professionalität dank eines</w:t>
      </w:r>
      <w:r>
        <w:rPr>
          <w:rFonts w:ascii="Gill Sans MT" w:eastAsia="Times New Roman" w:hAnsi="Gill Sans MT" w:cs="Courier New"/>
          <w:color w:val="202124"/>
          <w:sz w:val="32"/>
          <w:szCs w:val="32"/>
          <w:lang w:val="de-DE" w:eastAsia="tr-TR"/>
        </w:rPr>
        <w:t xml:space="preserve"> umfassenden Schulungsprogramms </w:t>
      </w:r>
      <w:r w:rsidRPr="004B68F7">
        <w:rPr>
          <w:rFonts w:ascii="Gill Sans MT" w:eastAsia="Times New Roman" w:hAnsi="Gill Sans MT" w:cs="Courier New"/>
          <w:color w:val="202124"/>
          <w:sz w:val="32"/>
          <w:szCs w:val="32"/>
          <w:lang w:val="de-DE" w:eastAsia="tr-TR"/>
        </w:rPr>
        <w:t xml:space="preserve">Fähigkeiten aufzubauen und zu entwickeln. </w:t>
      </w:r>
    </w:p>
    <w:p w:rsidR="00DF2CE5" w:rsidRDefault="00DF2CE5"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p>
    <w:p w:rsidR="003421C1" w:rsidRDefault="003421C1" w:rsidP="003421C1">
      <w:pPr>
        <w:pStyle w:val="HTMLncedenBiimlendirilmi"/>
        <w:shd w:val="clear" w:color="auto" w:fill="F8F9FA"/>
        <w:spacing w:line="540" w:lineRule="atLeast"/>
        <w:rPr>
          <w:rFonts w:ascii="Gill Sans MT" w:hAnsi="Gill Sans MT" w:cs="Arial"/>
          <w:color w:val="202124"/>
          <w:sz w:val="32"/>
          <w:szCs w:val="32"/>
          <w:shd w:val="clear" w:color="auto" w:fill="F8F9FA"/>
        </w:rPr>
      </w:pPr>
      <w:r w:rsidRPr="004B68F7">
        <w:rPr>
          <w:rFonts w:ascii="Gill Sans MT" w:eastAsia="Times New Roman" w:hAnsi="Gill Sans MT" w:cs="Courier New"/>
          <w:color w:val="202124"/>
          <w:sz w:val="32"/>
          <w:szCs w:val="32"/>
          <w:lang w:val="de-DE" w:eastAsia="tr-TR"/>
        </w:rPr>
        <w:lastRenderedPageBreak/>
        <w:t>Es gibt drei spezifische Bereiche im Designprogramm;</w:t>
      </w:r>
      <w:r w:rsidRPr="004B68F7">
        <w:t xml:space="preserve"> </w:t>
      </w:r>
      <w:r w:rsidRPr="003C2D86">
        <w:rPr>
          <w:rFonts w:ascii="Gill Sans MT" w:eastAsia="Times New Roman" w:hAnsi="Gill Sans MT" w:cs="Courier New"/>
          <w:b/>
          <w:color w:val="202124"/>
          <w:sz w:val="32"/>
          <w:szCs w:val="32"/>
          <w:lang w:val="de-DE" w:eastAsia="tr-TR"/>
        </w:rPr>
        <w:t xml:space="preserve">Textildesignabteilung, Modebekleidungsdesignabteilung, </w:t>
      </w:r>
      <w:proofErr w:type="spellStart"/>
      <w:r w:rsidRPr="003C2D86">
        <w:rPr>
          <w:rFonts w:ascii="Gill Sans MT" w:eastAsia="Times New Roman" w:hAnsi="Gill Sans MT" w:cs="Courier New"/>
          <w:b/>
          <w:color w:val="202124"/>
          <w:sz w:val="32"/>
          <w:szCs w:val="32"/>
          <w:lang w:val="de-DE" w:eastAsia="tr-TR"/>
        </w:rPr>
        <w:t>Accessoiredesignabteilung</w:t>
      </w:r>
      <w:proofErr w:type="spellEnd"/>
      <w:r w:rsidRPr="004B68F7">
        <w:rPr>
          <w:rFonts w:ascii="Gill Sans MT" w:eastAsia="Times New Roman" w:hAnsi="Gill Sans MT" w:cs="Courier New"/>
          <w:color w:val="202124"/>
          <w:sz w:val="32"/>
          <w:szCs w:val="32"/>
          <w:lang w:val="de-DE" w:eastAsia="tr-TR"/>
        </w:rPr>
        <w:t xml:space="preserve">. </w:t>
      </w:r>
      <w:r w:rsidRPr="004B68F7">
        <w:rPr>
          <w:sz w:val="32"/>
          <w:szCs w:val="32"/>
        </w:rPr>
        <w:t xml:space="preserve"> </w:t>
      </w:r>
      <w:proofErr w:type="spellStart"/>
      <w:r w:rsidRPr="004B68F7">
        <w:rPr>
          <w:rFonts w:ascii="Gill Sans MT" w:hAnsi="Gill Sans MT" w:cs="Arial"/>
          <w:color w:val="202124"/>
          <w:sz w:val="32"/>
          <w:szCs w:val="32"/>
          <w:shd w:val="clear" w:color="auto" w:fill="F8F9FA"/>
        </w:rPr>
        <w:t>Ziel</w:t>
      </w:r>
      <w:proofErr w:type="spellEnd"/>
      <w:r w:rsidRPr="004B68F7">
        <w:rPr>
          <w:rFonts w:ascii="Gill Sans MT" w:hAnsi="Gill Sans MT" w:cs="Arial"/>
          <w:color w:val="202124"/>
          <w:sz w:val="32"/>
          <w:szCs w:val="32"/>
          <w:shd w:val="clear" w:color="auto" w:fill="F8F9FA"/>
        </w:rPr>
        <w:t xml:space="preserve"> der </w:t>
      </w:r>
      <w:proofErr w:type="spellStart"/>
      <w:r w:rsidRPr="004B68F7">
        <w:rPr>
          <w:rFonts w:ascii="Gill Sans MT" w:hAnsi="Gill Sans MT" w:cs="Arial"/>
          <w:color w:val="202124"/>
          <w:sz w:val="32"/>
          <w:szCs w:val="32"/>
          <w:shd w:val="clear" w:color="auto" w:fill="F8F9FA"/>
        </w:rPr>
        <w:t>Lehrveranstaltungen</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des</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Fachbereichs</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ist</w:t>
      </w:r>
      <w:proofErr w:type="spellEnd"/>
      <w:r w:rsidRPr="004B68F7">
        <w:rPr>
          <w:rFonts w:ascii="Gill Sans MT" w:hAnsi="Gill Sans MT" w:cs="Arial"/>
          <w:color w:val="202124"/>
          <w:sz w:val="32"/>
          <w:szCs w:val="32"/>
          <w:shd w:val="clear" w:color="auto" w:fill="F8F9FA"/>
        </w:rPr>
        <w:t xml:space="preserve"> es, </w:t>
      </w:r>
      <w:proofErr w:type="spellStart"/>
      <w:r w:rsidRPr="004B68F7">
        <w:rPr>
          <w:rFonts w:ascii="Gill Sans MT" w:hAnsi="Gill Sans MT" w:cs="Arial"/>
          <w:color w:val="202124"/>
          <w:sz w:val="32"/>
          <w:szCs w:val="32"/>
          <w:shd w:val="clear" w:color="auto" w:fill="F8F9FA"/>
        </w:rPr>
        <w:t>die</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eigene</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Kreativität</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und</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Harmonie</w:t>
      </w:r>
      <w:proofErr w:type="spellEnd"/>
      <w:r w:rsidRPr="004B68F7">
        <w:rPr>
          <w:rFonts w:ascii="Gill Sans MT" w:hAnsi="Gill Sans MT" w:cs="Arial"/>
          <w:color w:val="202124"/>
          <w:sz w:val="32"/>
          <w:szCs w:val="32"/>
          <w:shd w:val="clear" w:color="auto" w:fill="F8F9FA"/>
        </w:rPr>
        <w:t xml:space="preserve"> der </w:t>
      </w:r>
      <w:proofErr w:type="spellStart"/>
      <w:r w:rsidRPr="004B68F7">
        <w:rPr>
          <w:rFonts w:ascii="Gill Sans MT" w:hAnsi="Gill Sans MT" w:cs="Arial"/>
          <w:color w:val="202124"/>
          <w:sz w:val="32"/>
          <w:szCs w:val="32"/>
          <w:shd w:val="clear" w:color="auto" w:fill="F8F9FA"/>
        </w:rPr>
        <w:t>Studierenden</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zu</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entwickeln</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und</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sie</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für</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künstlerische</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und</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kaufmännische</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Bedürfnisse</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zu</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schulen</w:t>
      </w:r>
      <w:proofErr w:type="spellEnd"/>
      <w:r>
        <w:rPr>
          <w:rFonts w:ascii="Gill Sans MT" w:hAnsi="Gill Sans MT" w:cs="Arial"/>
          <w:color w:val="202124"/>
          <w:sz w:val="32"/>
          <w:szCs w:val="32"/>
          <w:shd w:val="clear" w:color="auto" w:fill="F8F9FA"/>
        </w:rPr>
        <w:t xml:space="preserve">, </w:t>
      </w:r>
      <w:proofErr w:type="spellStart"/>
      <w:r w:rsidRPr="003C2D86">
        <w:rPr>
          <w:rFonts w:ascii="Gill Sans MT" w:hAnsi="Gill Sans MT" w:cs="Arial"/>
          <w:b/>
          <w:color w:val="202124"/>
          <w:sz w:val="32"/>
          <w:szCs w:val="32"/>
          <w:shd w:val="clear" w:color="auto" w:fill="F8F9FA"/>
        </w:rPr>
        <w:t>Didaktische</w:t>
      </w:r>
      <w:proofErr w:type="spellEnd"/>
      <w:r w:rsidRPr="003C2D86">
        <w:rPr>
          <w:rFonts w:ascii="Gill Sans MT" w:hAnsi="Gill Sans MT" w:cs="Arial"/>
          <w:b/>
          <w:color w:val="202124"/>
          <w:sz w:val="32"/>
          <w:szCs w:val="32"/>
          <w:shd w:val="clear" w:color="auto" w:fill="F8F9FA"/>
        </w:rPr>
        <w:t xml:space="preserve"> </w:t>
      </w:r>
      <w:proofErr w:type="spellStart"/>
      <w:r w:rsidRPr="003C2D86">
        <w:rPr>
          <w:rFonts w:ascii="Gill Sans MT" w:hAnsi="Gill Sans MT" w:cs="Arial"/>
          <w:b/>
          <w:color w:val="202124"/>
          <w:sz w:val="32"/>
          <w:szCs w:val="32"/>
          <w:shd w:val="clear" w:color="auto" w:fill="F8F9FA"/>
        </w:rPr>
        <w:t>und</w:t>
      </w:r>
      <w:proofErr w:type="spellEnd"/>
      <w:r w:rsidRPr="003C2D86">
        <w:rPr>
          <w:rFonts w:ascii="Gill Sans MT" w:hAnsi="Gill Sans MT" w:cs="Arial"/>
          <w:b/>
          <w:color w:val="202124"/>
          <w:sz w:val="32"/>
          <w:szCs w:val="32"/>
          <w:shd w:val="clear" w:color="auto" w:fill="F8F9FA"/>
        </w:rPr>
        <w:t xml:space="preserve"> </w:t>
      </w:r>
      <w:proofErr w:type="spellStart"/>
      <w:r w:rsidRPr="003C2D86">
        <w:rPr>
          <w:rFonts w:ascii="Gill Sans MT" w:hAnsi="Gill Sans MT" w:cs="Arial"/>
          <w:b/>
          <w:color w:val="202124"/>
          <w:sz w:val="32"/>
          <w:szCs w:val="32"/>
          <w:shd w:val="clear" w:color="auto" w:fill="F8F9FA"/>
        </w:rPr>
        <w:t>gestalterische</w:t>
      </w:r>
      <w:proofErr w:type="spellEnd"/>
      <w:r>
        <w:rPr>
          <w:rFonts w:ascii="Gill Sans MT" w:hAnsi="Gill Sans MT" w:cs="Arial"/>
          <w:color w:val="202124"/>
          <w:sz w:val="32"/>
          <w:szCs w:val="32"/>
          <w:shd w:val="clear" w:color="auto" w:fill="F8F9FA"/>
        </w:rPr>
        <w:t xml:space="preserve"> </w:t>
      </w:r>
      <w:proofErr w:type="spellStart"/>
      <w:r>
        <w:rPr>
          <w:rFonts w:ascii="Gill Sans MT" w:hAnsi="Gill Sans MT" w:cs="Arial"/>
          <w:color w:val="202124"/>
          <w:sz w:val="32"/>
          <w:szCs w:val="32"/>
          <w:shd w:val="clear" w:color="auto" w:fill="F8F9FA"/>
        </w:rPr>
        <w:t>Zugänge</w:t>
      </w:r>
      <w:proofErr w:type="spellEnd"/>
      <w:r>
        <w:rPr>
          <w:rFonts w:ascii="Gill Sans MT" w:hAnsi="Gill Sans MT" w:cs="Arial"/>
          <w:color w:val="202124"/>
          <w:sz w:val="32"/>
          <w:szCs w:val="32"/>
          <w:shd w:val="clear" w:color="auto" w:fill="F8F9FA"/>
        </w:rPr>
        <w:t xml:space="preserve">, </w:t>
      </w:r>
      <w:proofErr w:type="spellStart"/>
      <w:r w:rsidRPr="003C2D86">
        <w:rPr>
          <w:rFonts w:ascii="Gill Sans MT" w:hAnsi="Gill Sans MT" w:cs="Arial"/>
          <w:b/>
          <w:color w:val="202124"/>
          <w:sz w:val="32"/>
          <w:szCs w:val="32"/>
          <w:shd w:val="clear" w:color="auto" w:fill="F8F9FA"/>
        </w:rPr>
        <w:t>Kulturunterricht</w:t>
      </w:r>
      <w:r>
        <w:rPr>
          <w:rFonts w:ascii="Gill Sans MT" w:hAnsi="Gill Sans MT" w:cs="Arial"/>
          <w:color w:val="202124"/>
          <w:sz w:val="32"/>
          <w:szCs w:val="32"/>
          <w:shd w:val="clear" w:color="auto" w:fill="F8F9FA"/>
        </w:rPr>
        <w:t>e</w:t>
      </w:r>
      <w:proofErr w:type="spellEnd"/>
      <w:r w:rsidRPr="004B68F7">
        <w:rPr>
          <w:rFonts w:ascii="Gill Sans MT" w:hAnsi="Gill Sans MT" w:cs="Arial"/>
          <w:color w:val="202124"/>
          <w:sz w:val="32"/>
          <w:szCs w:val="32"/>
          <w:shd w:val="clear" w:color="auto" w:fill="F8F9FA"/>
        </w:rPr>
        <w:t xml:space="preserve">, </w:t>
      </w:r>
      <w:proofErr w:type="spellStart"/>
      <w:r w:rsidRPr="003C2D86">
        <w:rPr>
          <w:rFonts w:ascii="Gill Sans MT" w:hAnsi="Gill Sans MT" w:cs="Arial"/>
          <w:b/>
          <w:color w:val="202124"/>
          <w:sz w:val="32"/>
          <w:szCs w:val="32"/>
          <w:shd w:val="clear" w:color="auto" w:fill="F8F9FA"/>
        </w:rPr>
        <w:t>kreatives</w:t>
      </w:r>
      <w:proofErr w:type="spellEnd"/>
      <w:r w:rsidRPr="003C2D86">
        <w:rPr>
          <w:rFonts w:ascii="Gill Sans MT" w:hAnsi="Gill Sans MT" w:cs="Arial"/>
          <w:b/>
          <w:color w:val="202124"/>
          <w:sz w:val="32"/>
          <w:szCs w:val="32"/>
          <w:shd w:val="clear" w:color="auto" w:fill="F8F9FA"/>
        </w:rPr>
        <w:t xml:space="preserve"> </w:t>
      </w:r>
      <w:proofErr w:type="spellStart"/>
      <w:r w:rsidRPr="003C2D86">
        <w:rPr>
          <w:rFonts w:ascii="Gill Sans MT" w:hAnsi="Gill Sans MT" w:cs="Arial"/>
          <w:b/>
          <w:color w:val="202124"/>
          <w:sz w:val="32"/>
          <w:szCs w:val="32"/>
          <w:shd w:val="clear" w:color="auto" w:fill="F8F9FA"/>
        </w:rPr>
        <w:t>Arbeiten</w:t>
      </w:r>
      <w:proofErr w:type="spellEnd"/>
      <w:r w:rsidRPr="004B68F7">
        <w:rPr>
          <w:rFonts w:ascii="Gill Sans MT" w:hAnsi="Gill Sans MT" w:cs="Arial"/>
          <w:color w:val="202124"/>
          <w:sz w:val="32"/>
          <w:szCs w:val="32"/>
          <w:shd w:val="clear" w:color="auto" w:fill="F8F9FA"/>
        </w:rPr>
        <w:t xml:space="preserve"> im </w:t>
      </w:r>
      <w:proofErr w:type="spellStart"/>
      <w:r w:rsidRPr="004B68F7">
        <w:rPr>
          <w:rFonts w:ascii="Gill Sans MT" w:hAnsi="Gill Sans MT" w:cs="Arial"/>
          <w:color w:val="202124"/>
          <w:sz w:val="32"/>
          <w:szCs w:val="32"/>
          <w:shd w:val="clear" w:color="auto" w:fill="F8F9FA"/>
        </w:rPr>
        <w:t>Designstudio</w:t>
      </w:r>
      <w:proofErr w:type="spellEnd"/>
      <w:r w:rsidRPr="004B68F7">
        <w:rPr>
          <w:rFonts w:ascii="Gill Sans MT" w:hAnsi="Gill Sans MT" w:cs="Arial"/>
          <w:color w:val="202124"/>
          <w:sz w:val="32"/>
          <w:szCs w:val="32"/>
          <w:shd w:val="clear" w:color="auto" w:fill="F8F9FA"/>
        </w:rPr>
        <w:t xml:space="preserve">, </w:t>
      </w:r>
      <w:proofErr w:type="spellStart"/>
      <w:r w:rsidRPr="00A2688D">
        <w:rPr>
          <w:rFonts w:ascii="Gill Sans MT" w:hAnsi="Gill Sans MT" w:cs="Arial"/>
          <w:b/>
          <w:color w:val="202124"/>
          <w:sz w:val="32"/>
          <w:szCs w:val="32"/>
          <w:shd w:val="clear" w:color="auto" w:fill="F8F9FA"/>
        </w:rPr>
        <w:t>Technikunterricht</w:t>
      </w:r>
      <w:proofErr w:type="spellEnd"/>
      <w:r w:rsidRPr="00A2688D">
        <w:rPr>
          <w:rFonts w:ascii="Gill Sans MT" w:hAnsi="Gill Sans MT" w:cs="Arial"/>
          <w:b/>
          <w:color w:val="202124"/>
          <w:sz w:val="32"/>
          <w:szCs w:val="32"/>
          <w:shd w:val="clear" w:color="auto" w:fill="F8F9FA"/>
        </w:rPr>
        <w:t xml:space="preserve">, </w:t>
      </w:r>
      <w:proofErr w:type="spellStart"/>
      <w:r w:rsidRPr="00A2688D">
        <w:rPr>
          <w:rFonts w:ascii="Gill Sans MT" w:hAnsi="Gill Sans MT" w:cs="Arial"/>
          <w:b/>
          <w:color w:val="202124"/>
          <w:sz w:val="32"/>
          <w:szCs w:val="32"/>
          <w:shd w:val="clear" w:color="auto" w:fill="F8F9FA"/>
        </w:rPr>
        <w:t>Recherche</w:t>
      </w:r>
      <w:proofErr w:type="spellEnd"/>
      <w:r w:rsidRPr="00A2688D">
        <w:rPr>
          <w:rFonts w:ascii="Gill Sans MT" w:hAnsi="Gill Sans MT" w:cs="Arial"/>
          <w:b/>
          <w:color w:val="202124"/>
          <w:sz w:val="32"/>
          <w:szCs w:val="32"/>
          <w:shd w:val="clear" w:color="auto" w:fill="F8F9FA"/>
        </w:rPr>
        <w:t xml:space="preserve">, </w:t>
      </w:r>
      <w:proofErr w:type="spellStart"/>
      <w:r w:rsidRPr="00A2688D">
        <w:rPr>
          <w:rFonts w:ascii="Gill Sans MT" w:hAnsi="Gill Sans MT" w:cs="Arial"/>
          <w:b/>
          <w:color w:val="202124"/>
          <w:sz w:val="32"/>
          <w:szCs w:val="32"/>
          <w:shd w:val="clear" w:color="auto" w:fill="F8F9FA"/>
        </w:rPr>
        <w:t>Technikreisen</w:t>
      </w:r>
      <w:proofErr w:type="spellEnd"/>
      <w:r>
        <w:rPr>
          <w:rFonts w:ascii="Gill Sans MT" w:hAnsi="Gill Sans MT" w:cs="Arial"/>
          <w:color w:val="202124"/>
          <w:sz w:val="32"/>
          <w:szCs w:val="32"/>
          <w:shd w:val="clear" w:color="auto" w:fill="F8F9FA"/>
        </w:rPr>
        <w:t xml:space="preserve"> </w:t>
      </w:r>
      <w:proofErr w:type="spellStart"/>
      <w:r>
        <w:rPr>
          <w:rFonts w:ascii="Gill Sans MT" w:hAnsi="Gill Sans MT" w:cs="Arial"/>
          <w:color w:val="202124"/>
          <w:sz w:val="32"/>
          <w:szCs w:val="32"/>
          <w:shd w:val="clear" w:color="auto" w:fill="F8F9FA"/>
        </w:rPr>
        <w:t>zu</w:t>
      </w:r>
      <w:proofErr w:type="spellEnd"/>
      <w:r>
        <w:rPr>
          <w:rFonts w:ascii="Gill Sans MT" w:hAnsi="Gill Sans MT" w:cs="Arial"/>
          <w:color w:val="202124"/>
          <w:sz w:val="32"/>
          <w:szCs w:val="32"/>
          <w:shd w:val="clear" w:color="auto" w:fill="F8F9FA"/>
        </w:rPr>
        <w:t xml:space="preserve"> </w:t>
      </w:r>
      <w:proofErr w:type="spellStart"/>
      <w:r>
        <w:rPr>
          <w:rFonts w:ascii="Gill Sans MT" w:hAnsi="Gill Sans MT" w:cs="Arial"/>
          <w:color w:val="202124"/>
          <w:sz w:val="32"/>
          <w:szCs w:val="32"/>
          <w:shd w:val="clear" w:color="auto" w:fill="F8F9FA"/>
        </w:rPr>
        <w:t>unternehmen</w:t>
      </w:r>
      <w:proofErr w:type="spellEnd"/>
      <w:r>
        <w:rPr>
          <w:rFonts w:ascii="Gill Sans MT" w:hAnsi="Gill Sans MT" w:cs="Arial"/>
          <w:color w:val="202124"/>
          <w:sz w:val="32"/>
          <w:szCs w:val="32"/>
          <w:shd w:val="clear" w:color="auto" w:fill="F8F9FA"/>
        </w:rPr>
        <w:t xml:space="preserve"> </w:t>
      </w:r>
      <w:proofErr w:type="spellStart"/>
      <w:r>
        <w:rPr>
          <w:rFonts w:ascii="Gill Sans MT" w:hAnsi="Gill Sans MT" w:cs="Arial"/>
          <w:color w:val="202124"/>
          <w:sz w:val="32"/>
          <w:szCs w:val="32"/>
          <w:shd w:val="clear" w:color="auto" w:fill="F8F9FA"/>
        </w:rPr>
        <w:t>und</w:t>
      </w:r>
      <w:proofErr w:type="spellEnd"/>
      <w:r>
        <w:rPr>
          <w:rFonts w:ascii="Gill Sans MT" w:hAnsi="Gill Sans MT" w:cs="Arial"/>
          <w:color w:val="202124"/>
          <w:sz w:val="32"/>
          <w:szCs w:val="32"/>
          <w:shd w:val="clear" w:color="auto" w:fill="F8F9FA"/>
        </w:rPr>
        <w:t xml:space="preserve"> mit </w:t>
      </w:r>
      <w:proofErr w:type="spellStart"/>
      <w:r w:rsidRPr="00A2688D">
        <w:rPr>
          <w:rFonts w:ascii="Gill Sans MT" w:hAnsi="Gill Sans MT" w:cs="Arial"/>
          <w:b/>
          <w:color w:val="202124"/>
          <w:sz w:val="32"/>
          <w:szCs w:val="32"/>
          <w:shd w:val="clear" w:color="auto" w:fill="F8F9FA"/>
        </w:rPr>
        <w:t>Seminare</w:t>
      </w:r>
      <w:r>
        <w:rPr>
          <w:rFonts w:ascii="Gill Sans MT" w:hAnsi="Gill Sans MT" w:cs="Arial"/>
          <w:b/>
          <w:color w:val="202124"/>
          <w:sz w:val="32"/>
          <w:szCs w:val="32"/>
          <w:shd w:val="clear" w:color="auto" w:fill="F8F9FA"/>
        </w:rPr>
        <w:t>n</w:t>
      </w:r>
      <w:proofErr w:type="spellEnd"/>
      <w:r w:rsidRPr="00A2688D">
        <w:rPr>
          <w:rFonts w:ascii="Gill Sans MT" w:hAnsi="Gill Sans MT" w:cs="Arial"/>
          <w:b/>
          <w:color w:val="202124"/>
          <w:sz w:val="32"/>
          <w:szCs w:val="32"/>
          <w:shd w:val="clear" w:color="auto" w:fill="F8F9FA"/>
        </w:rPr>
        <w:t xml:space="preserve">, </w:t>
      </w:r>
      <w:proofErr w:type="spellStart"/>
      <w:r w:rsidRPr="00A2688D">
        <w:rPr>
          <w:rFonts w:ascii="Gill Sans MT" w:hAnsi="Gill Sans MT" w:cs="Arial"/>
          <w:b/>
          <w:color w:val="202124"/>
          <w:sz w:val="32"/>
          <w:szCs w:val="32"/>
          <w:shd w:val="clear" w:color="auto" w:fill="F8F9FA"/>
        </w:rPr>
        <w:t>Ausstellungen</w:t>
      </w:r>
      <w:proofErr w:type="spellEnd"/>
      <w:r w:rsidRPr="004B68F7">
        <w:rPr>
          <w:rFonts w:ascii="Gill Sans MT" w:hAnsi="Gill Sans MT" w:cs="Arial"/>
          <w:color w:val="202124"/>
          <w:sz w:val="32"/>
          <w:szCs w:val="32"/>
          <w:shd w:val="clear" w:color="auto" w:fill="F8F9FA"/>
        </w:rPr>
        <w:t xml:space="preserve"> </w:t>
      </w:r>
      <w:proofErr w:type="spellStart"/>
      <w:r w:rsidRPr="004B68F7">
        <w:rPr>
          <w:rFonts w:ascii="Gill Sans MT" w:hAnsi="Gill Sans MT" w:cs="Arial"/>
          <w:color w:val="202124"/>
          <w:sz w:val="32"/>
          <w:szCs w:val="32"/>
          <w:shd w:val="clear" w:color="auto" w:fill="F8F9FA"/>
        </w:rPr>
        <w:t>und</w:t>
      </w:r>
      <w:proofErr w:type="spellEnd"/>
      <w:r w:rsidRPr="004B68F7">
        <w:rPr>
          <w:rFonts w:ascii="Gill Sans MT" w:hAnsi="Gill Sans MT" w:cs="Arial"/>
          <w:color w:val="202124"/>
          <w:sz w:val="32"/>
          <w:szCs w:val="32"/>
          <w:shd w:val="clear" w:color="auto" w:fill="F8F9FA"/>
        </w:rPr>
        <w:t xml:space="preserve"> </w:t>
      </w:r>
      <w:r w:rsidRPr="00A2688D">
        <w:rPr>
          <w:rFonts w:ascii="Gill Sans MT" w:hAnsi="Gill Sans MT" w:cs="Arial"/>
          <w:b/>
          <w:color w:val="202124"/>
          <w:sz w:val="32"/>
          <w:szCs w:val="32"/>
          <w:shd w:val="clear" w:color="auto" w:fill="F8F9FA"/>
        </w:rPr>
        <w:t xml:space="preserve">50 </w:t>
      </w:r>
      <w:proofErr w:type="spellStart"/>
      <w:r w:rsidRPr="00A2688D">
        <w:rPr>
          <w:rFonts w:ascii="Gill Sans MT" w:hAnsi="Gill Sans MT" w:cs="Arial"/>
          <w:b/>
          <w:color w:val="202124"/>
          <w:sz w:val="32"/>
          <w:szCs w:val="32"/>
          <w:shd w:val="clear" w:color="auto" w:fill="F8F9FA"/>
        </w:rPr>
        <w:t>Tage</w:t>
      </w:r>
      <w:proofErr w:type="spellEnd"/>
      <w:r w:rsidRPr="00A2688D">
        <w:rPr>
          <w:rFonts w:ascii="Gill Sans MT" w:hAnsi="Gill Sans MT" w:cs="Arial"/>
          <w:b/>
          <w:color w:val="202124"/>
          <w:sz w:val="32"/>
          <w:szCs w:val="32"/>
          <w:shd w:val="clear" w:color="auto" w:fill="F8F9FA"/>
        </w:rPr>
        <w:t xml:space="preserve"> </w:t>
      </w:r>
      <w:proofErr w:type="spellStart"/>
      <w:r w:rsidRPr="00A2688D">
        <w:rPr>
          <w:rFonts w:ascii="Gill Sans MT" w:hAnsi="Gill Sans MT" w:cs="Arial"/>
          <w:b/>
          <w:color w:val="202124"/>
          <w:sz w:val="32"/>
          <w:szCs w:val="32"/>
          <w:shd w:val="clear" w:color="auto" w:fill="F8F9FA"/>
        </w:rPr>
        <w:t>Praktikumserfahrung</w:t>
      </w:r>
      <w:proofErr w:type="spellEnd"/>
      <w:r>
        <w:rPr>
          <w:rFonts w:ascii="Gill Sans MT" w:hAnsi="Gill Sans MT" w:cs="Arial"/>
          <w:color w:val="202124"/>
          <w:sz w:val="32"/>
          <w:szCs w:val="32"/>
          <w:shd w:val="clear" w:color="auto" w:fill="F8F9FA"/>
        </w:rPr>
        <w:t xml:space="preserve"> </w:t>
      </w:r>
      <w:proofErr w:type="spellStart"/>
      <w:r>
        <w:rPr>
          <w:rFonts w:ascii="Gill Sans MT" w:hAnsi="Gill Sans MT" w:cs="Arial"/>
          <w:color w:val="202124"/>
          <w:sz w:val="32"/>
          <w:szCs w:val="32"/>
          <w:shd w:val="clear" w:color="auto" w:fill="F8F9FA"/>
        </w:rPr>
        <w:t>zu</w:t>
      </w:r>
      <w:proofErr w:type="spellEnd"/>
      <w:r>
        <w:rPr>
          <w:rFonts w:ascii="Gill Sans MT" w:hAnsi="Gill Sans MT" w:cs="Arial"/>
          <w:color w:val="202124"/>
          <w:sz w:val="32"/>
          <w:szCs w:val="32"/>
          <w:shd w:val="clear" w:color="auto" w:fill="F8F9FA"/>
        </w:rPr>
        <w:t xml:space="preserve"> </w:t>
      </w:r>
      <w:proofErr w:type="spellStart"/>
      <w:r>
        <w:rPr>
          <w:rFonts w:ascii="Gill Sans MT" w:hAnsi="Gill Sans MT" w:cs="Arial"/>
          <w:color w:val="202124"/>
          <w:sz w:val="32"/>
          <w:szCs w:val="32"/>
          <w:shd w:val="clear" w:color="auto" w:fill="F8F9FA"/>
        </w:rPr>
        <w:t>unterstützen</w:t>
      </w:r>
      <w:proofErr w:type="spellEnd"/>
      <w:r>
        <w:rPr>
          <w:rFonts w:ascii="Gill Sans MT" w:hAnsi="Gill Sans MT" w:cs="Arial"/>
          <w:color w:val="202124"/>
          <w:sz w:val="32"/>
          <w:szCs w:val="32"/>
          <w:shd w:val="clear" w:color="auto" w:fill="F8F9FA"/>
        </w:rPr>
        <w:t xml:space="preserve">. Man </w:t>
      </w:r>
      <w:proofErr w:type="spellStart"/>
      <w:r>
        <w:rPr>
          <w:rFonts w:ascii="Gill Sans MT" w:hAnsi="Gill Sans MT" w:cs="Arial"/>
          <w:color w:val="202124"/>
          <w:sz w:val="32"/>
          <w:szCs w:val="32"/>
          <w:shd w:val="clear" w:color="auto" w:fill="F8F9FA"/>
        </w:rPr>
        <w:t>konzentriert</w:t>
      </w:r>
      <w:proofErr w:type="spellEnd"/>
      <w:r>
        <w:rPr>
          <w:rFonts w:ascii="Gill Sans MT" w:hAnsi="Gill Sans MT" w:cs="Arial"/>
          <w:color w:val="202124"/>
          <w:sz w:val="32"/>
          <w:szCs w:val="32"/>
          <w:shd w:val="clear" w:color="auto" w:fill="F8F9FA"/>
        </w:rPr>
        <w:t xml:space="preserve"> </w:t>
      </w:r>
      <w:proofErr w:type="spellStart"/>
      <w:r>
        <w:rPr>
          <w:rFonts w:ascii="Gill Sans MT" w:hAnsi="Gill Sans MT" w:cs="Arial"/>
          <w:color w:val="202124"/>
          <w:sz w:val="32"/>
          <w:szCs w:val="32"/>
          <w:shd w:val="clear" w:color="auto" w:fill="F8F9FA"/>
        </w:rPr>
        <w:t>sich</w:t>
      </w:r>
      <w:proofErr w:type="spellEnd"/>
      <w:r>
        <w:rPr>
          <w:rFonts w:ascii="Gill Sans MT" w:hAnsi="Gill Sans MT" w:cs="Arial"/>
          <w:color w:val="202124"/>
          <w:sz w:val="32"/>
          <w:szCs w:val="32"/>
          <w:shd w:val="clear" w:color="auto" w:fill="F8F9FA"/>
        </w:rPr>
        <w:t xml:space="preserve"> </w:t>
      </w:r>
      <w:proofErr w:type="spellStart"/>
      <w:r>
        <w:rPr>
          <w:rFonts w:ascii="Gill Sans MT" w:hAnsi="Gill Sans MT" w:cs="Arial"/>
          <w:color w:val="202124"/>
          <w:sz w:val="32"/>
          <w:szCs w:val="32"/>
          <w:shd w:val="clear" w:color="auto" w:fill="F8F9FA"/>
        </w:rPr>
        <w:t>auf</w:t>
      </w:r>
      <w:proofErr w:type="spellEnd"/>
      <w:r>
        <w:rPr>
          <w:rFonts w:ascii="Gill Sans MT" w:hAnsi="Gill Sans MT" w:cs="Arial"/>
          <w:color w:val="202124"/>
          <w:sz w:val="32"/>
          <w:szCs w:val="32"/>
          <w:shd w:val="clear" w:color="auto" w:fill="F8F9FA"/>
        </w:rPr>
        <w:t xml:space="preserve"> </w:t>
      </w:r>
      <w:proofErr w:type="spellStart"/>
      <w:r>
        <w:rPr>
          <w:rFonts w:ascii="Gill Sans MT" w:hAnsi="Gill Sans MT" w:cs="Arial"/>
          <w:color w:val="202124"/>
          <w:sz w:val="32"/>
          <w:szCs w:val="32"/>
          <w:shd w:val="clear" w:color="auto" w:fill="F8F9FA"/>
        </w:rPr>
        <w:t>Themen</w:t>
      </w:r>
      <w:proofErr w:type="spellEnd"/>
      <w:r>
        <w:rPr>
          <w:rFonts w:ascii="Gill Sans MT" w:hAnsi="Gill Sans MT" w:cs="Arial"/>
          <w:color w:val="202124"/>
          <w:sz w:val="32"/>
          <w:szCs w:val="32"/>
          <w:shd w:val="clear" w:color="auto" w:fill="F8F9FA"/>
        </w:rPr>
        <w:t xml:space="preserve"> </w:t>
      </w:r>
      <w:proofErr w:type="spellStart"/>
      <w:r w:rsidRPr="00A2688D">
        <w:rPr>
          <w:rFonts w:ascii="Gill Sans MT" w:hAnsi="Gill Sans MT" w:cs="Arial"/>
          <w:b/>
          <w:color w:val="202124"/>
          <w:sz w:val="32"/>
          <w:szCs w:val="32"/>
          <w:shd w:val="clear" w:color="auto" w:fill="F8F9FA"/>
        </w:rPr>
        <w:t>Visuelles</w:t>
      </w:r>
      <w:proofErr w:type="spellEnd"/>
      <w:r w:rsidRPr="00A2688D">
        <w:rPr>
          <w:rFonts w:ascii="Gill Sans MT" w:hAnsi="Gill Sans MT" w:cs="Arial"/>
          <w:b/>
          <w:color w:val="202124"/>
          <w:sz w:val="32"/>
          <w:szCs w:val="32"/>
          <w:shd w:val="clear" w:color="auto" w:fill="F8F9FA"/>
        </w:rPr>
        <w:t xml:space="preserve"> </w:t>
      </w:r>
      <w:proofErr w:type="spellStart"/>
      <w:r w:rsidRPr="00A2688D">
        <w:rPr>
          <w:rFonts w:ascii="Gill Sans MT" w:hAnsi="Gill Sans MT" w:cs="Arial"/>
          <w:b/>
          <w:color w:val="202124"/>
          <w:sz w:val="32"/>
          <w:szCs w:val="32"/>
          <w:shd w:val="clear" w:color="auto" w:fill="F8F9FA"/>
        </w:rPr>
        <w:t>Denken</w:t>
      </w:r>
      <w:proofErr w:type="spellEnd"/>
      <w:r w:rsidRPr="00A2688D">
        <w:rPr>
          <w:rFonts w:ascii="Gill Sans MT" w:hAnsi="Gill Sans MT" w:cs="Arial"/>
          <w:b/>
          <w:color w:val="202124"/>
          <w:sz w:val="32"/>
          <w:szCs w:val="32"/>
          <w:shd w:val="clear" w:color="auto" w:fill="F8F9FA"/>
        </w:rPr>
        <w:t xml:space="preserve">, </w:t>
      </w:r>
      <w:proofErr w:type="spellStart"/>
      <w:r w:rsidRPr="00A2688D">
        <w:rPr>
          <w:rFonts w:ascii="Gill Sans MT" w:hAnsi="Gill Sans MT" w:cs="Arial"/>
          <w:b/>
          <w:color w:val="202124"/>
          <w:sz w:val="32"/>
          <w:szCs w:val="32"/>
          <w:shd w:val="clear" w:color="auto" w:fill="F8F9FA"/>
        </w:rPr>
        <w:t>Gestaltungskompetenz</w:t>
      </w:r>
      <w:proofErr w:type="spellEnd"/>
      <w:r w:rsidRPr="00A2688D">
        <w:rPr>
          <w:rFonts w:ascii="Gill Sans MT" w:hAnsi="Gill Sans MT" w:cs="Arial"/>
          <w:b/>
          <w:color w:val="202124"/>
          <w:sz w:val="32"/>
          <w:szCs w:val="32"/>
          <w:shd w:val="clear" w:color="auto" w:fill="F8F9FA"/>
        </w:rPr>
        <w:t xml:space="preserve">, </w:t>
      </w:r>
      <w:proofErr w:type="spellStart"/>
      <w:r w:rsidRPr="00A2688D">
        <w:rPr>
          <w:rFonts w:ascii="Gill Sans MT" w:hAnsi="Gill Sans MT" w:cs="Arial"/>
          <w:b/>
          <w:color w:val="202124"/>
          <w:sz w:val="32"/>
          <w:szCs w:val="32"/>
          <w:shd w:val="clear" w:color="auto" w:fill="F8F9FA"/>
        </w:rPr>
        <w:t>Materialkenntnisse</w:t>
      </w:r>
      <w:proofErr w:type="spellEnd"/>
      <w:r w:rsidRPr="00A2688D">
        <w:rPr>
          <w:rFonts w:ascii="Gill Sans MT" w:hAnsi="Gill Sans MT" w:cs="Arial"/>
          <w:b/>
          <w:color w:val="202124"/>
          <w:sz w:val="32"/>
          <w:szCs w:val="32"/>
          <w:shd w:val="clear" w:color="auto" w:fill="F8F9FA"/>
        </w:rPr>
        <w:t xml:space="preserve">, </w:t>
      </w:r>
      <w:proofErr w:type="spellStart"/>
      <w:r w:rsidRPr="00A2688D">
        <w:rPr>
          <w:rFonts w:ascii="Gill Sans MT" w:hAnsi="Gill Sans MT" w:cs="Arial"/>
          <w:b/>
          <w:color w:val="202124"/>
          <w:sz w:val="32"/>
          <w:szCs w:val="32"/>
          <w:shd w:val="clear" w:color="auto" w:fill="F8F9FA"/>
        </w:rPr>
        <w:t>technische</w:t>
      </w:r>
      <w:proofErr w:type="spellEnd"/>
      <w:r w:rsidRPr="00A2688D">
        <w:rPr>
          <w:rFonts w:ascii="Gill Sans MT" w:hAnsi="Gill Sans MT" w:cs="Arial"/>
          <w:b/>
          <w:color w:val="202124"/>
          <w:sz w:val="32"/>
          <w:szCs w:val="32"/>
          <w:shd w:val="clear" w:color="auto" w:fill="F8F9FA"/>
        </w:rPr>
        <w:t xml:space="preserve"> </w:t>
      </w:r>
      <w:proofErr w:type="spellStart"/>
      <w:r w:rsidRPr="00A2688D">
        <w:rPr>
          <w:rFonts w:ascii="Gill Sans MT" w:hAnsi="Gill Sans MT" w:cs="Arial"/>
          <w:b/>
          <w:color w:val="202124"/>
          <w:sz w:val="32"/>
          <w:szCs w:val="32"/>
          <w:shd w:val="clear" w:color="auto" w:fill="F8F9FA"/>
        </w:rPr>
        <w:t>Produktionsverfahren</w:t>
      </w:r>
      <w:proofErr w:type="spellEnd"/>
      <w:r w:rsidRPr="00A2688D">
        <w:rPr>
          <w:rFonts w:ascii="Gill Sans MT" w:hAnsi="Gill Sans MT" w:cs="Arial"/>
          <w:b/>
          <w:color w:val="202124"/>
          <w:sz w:val="32"/>
          <w:szCs w:val="32"/>
          <w:shd w:val="clear" w:color="auto" w:fill="F8F9FA"/>
        </w:rPr>
        <w:t xml:space="preserve">, </w:t>
      </w:r>
      <w:proofErr w:type="spellStart"/>
      <w:r w:rsidRPr="00A2688D">
        <w:rPr>
          <w:rFonts w:ascii="Gill Sans MT" w:hAnsi="Gill Sans MT" w:cs="Arial"/>
          <w:b/>
          <w:color w:val="202124"/>
          <w:sz w:val="32"/>
          <w:szCs w:val="32"/>
          <w:shd w:val="clear" w:color="auto" w:fill="F8F9FA"/>
        </w:rPr>
        <w:t>Kunst</w:t>
      </w:r>
      <w:proofErr w:type="spellEnd"/>
      <w:r w:rsidRPr="00A2688D">
        <w:rPr>
          <w:rFonts w:ascii="Gill Sans MT" w:hAnsi="Gill Sans MT" w:cs="Arial"/>
          <w:b/>
          <w:color w:val="202124"/>
          <w:sz w:val="32"/>
          <w:szCs w:val="32"/>
          <w:shd w:val="clear" w:color="auto" w:fill="F8F9FA"/>
        </w:rPr>
        <w:t xml:space="preserve"> </w:t>
      </w:r>
      <w:proofErr w:type="spellStart"/>
      <w:r w:rsidRPr="00A2688D">
        <w:rPr>
          <w:rFonts w:ascii="Gill Sans MT" w:hAnsi="Gill Sans MT" w:cs="Arial"/>
          <w:b/>
          <w:color w:val="202124"/>
          <w:sz w:val="32"/>
          <w:szCs w:val="32"/>
          <w:shd w:val="clear" w:color="auto" w:fill="F8F9FA"/>
        </w:rPr>
        <w:t>und</w:t>
      </w:r>
      <w:proofErr w:type="spellEnd"/>
      <w:r w:rsidRPr="00A2688D">
        <w:rPr>
          <w:rFonts w:ascii="Gill Sans MT" w:hAnsi="Gill Sans MT" w:cs="Arial"/>
          <w:b/>
          <w:color w:val="202124"/>
          <w:sz w:val="32"/>
          <w:szCs w:val="32"/>
          <w:shd w:val="clear" w:color="auto" w:fill="F8F9FA"/>
        </w:rPr>
        <w:t xml:space="preserve"> </w:t>
      </w:r>
      <w:proofErr w:type="spellStart"/>
      <w:r w:rsidRPr="00A2688D">
        <w:rPr>
          <w:rFonts w:ascii="Gill Sans MT" w:hAnsi="Gill Sans MT" w:cs="Arial"/>
          <w:b/>
          <w:color w:val="202124"/>
          <w:sz w:val="32"/>
          <w:szCs w:val="32"/>
          <w:shd w:val="clear" w:color="auto" w:fill="F8F9FA"/>
        </w:rPr>
        <w:t>Textilgeschichte</w:t>
      </w:r>
      <w:proofErr w:type="spellEnd"/>
      <w:r w:rsidRPr="004B68F7">
        <w:rPr>
          <w:rFonts w:ascii="Gill Sans MT" w:hAnsi="Gill Sans MT" w:cs="Arial"/>
          <w:color w:val="202124"/>
          <w:sz w:val="32"/>
          <w:szCs w:val="32"/>
          <w:shd w:val="clear" w:color="auto" w:fill="F8F9FA"/>
        </w:rPr>
        <w:t>.</w:t>
      </w:r>
    </w:p>
    <w:p w:rsidR="003421C1" w:rsidRPr="003B74F6" w:rsidRDefault="003421C1" w:rsidP="003421C1">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p>
    <w:p w:rsidR="003421C1" w:rsidRDefault="003421C1" w:rsidP="003421C1">
      <w:pPr>
        <w:spacing w:line="360" w:lineRule="auto"/>
        <w:rPr>
          <w:rFonts w:ascii="Gill Sans MT" w:hAnsi="Gill Sans MT"/>
          <w:sz w:val="32"/>
          <w:szCs w:val="32"/>
        </w:rPr>
      </w:pPr>
      <w:proofErr w:type="spellStart"/>
      <w:r w:rsidRPr="00A2688D">
        <w:rPr>
          <w:rFonts w:ascii="Gill Sans MT" w:hAnsi="Gill Sans MT"/>
          <w:sz w:val="32"/>
          <w:szCs w:val="32"/>
        </w:rPr>
        <w:t>Projekte</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und</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Praktika</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spielen</w:t>
      </w:r>
      <w:proofErr w:type="spellEnd"/>
      <w:r w:rsidRPr="00A2688D">
        <w:rPr>
          <w:rFonts w:ascii="Gill Sans MT" w:hAnsi="Gill Sans MT"/>
          <w:sz w:val="32"/>
          <w:szCs w:val="32"/>
        </w:rPr>
        <w:t xml:space="preserve"> in </w:t>
      </w:r>
      <w:proofErr w:type="spellStart"/>
      <w:r w:rsidRPr="00A2688D">
        <w:rPr>
          <w:rFonts w:ascii="Gill Sans MT" w:hAnsi="Gill Sans MT"/>
          <w:sz w:val="32"/>
          <w:szCs w:val="32"/>
        </w:rPr>
        <w:t>allen</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Phasen</w:t>
      </w:r>
      <w:proofErr w:type="spellEnd"/>
      <w:r w:rsidRPr="00A2688D">
        <w:rPr>
          <w:rFonts w:ascii="Gill Sans MT" w:hAnsi="Gill Sans MT"/>
          <w:sz w:val="32"/>
          <w:szCs w:val="32"/>
        </w:rPr>
        <w:t xml:space="preserve"> der </w:t>
      </w:r>
      <w:proofErr w:type="spellStart"/>
      <w:r w:rsidRPr="00A2688D">
        <w:rPr>
          <w:rFonts w:ascii="Gill Sans MT" w:hAnsi="Gill Sans MT"/>
          <w:sz w:val="32"/>
          <w:szCs w:val="32"/>
        </w:rPr>
        <w:t>Ausbildung</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eine</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zentrale</w:t>
      </w:r>
      <w:proofErr w:type="spellEnd"/>
      <w:r w:rsidRPr="00A2688D">
        <w:rPr>
          <w:rFonts w:ascii="Gill Sans MT" w:hAnsi="Gill Sans MT"/>
          <w:sz w:val="32"/>
          <w:szCs w:val="32"/>
        </w:rPr>
        <w:t xml:space="preserve"> Rolle.</w:t>
      </w:r>
      <w:r>
        <w:rPr>
          <w:rFonts w:ascii="Gill Sans MT" w:hAnsi="Gill Sans MT"/>
          <w:sz w:val="32"/>
          <w:szCs w:val="32"/>
        </w:rPr>
        <w:t xml:space="preserve"> </w:t>
      </w:r>
      <w:proofErr w:type="spellStart"/>
      <w:r w:rsidRPr="00A2688D">
        <w:rPr>
          <w:rFonts w:ascii="Gill Sans MT" w:hAnsi="Gill Sans MT"/>
          <w:sz w:val="32"/>
          <w:szCs w:val="32"/>
        </w:rPr>
        <w:t>Textildesigner</w:t>
      </w:r>
      <w:proofErr w:type="spellEnd"/>
      <w:r w:rsidRPr="00A2688D">
        <w:rPr>
          <w:rFonts w:ascii="Gill Sans MT" w:hAnsi="Gill Sans MT"/>
          <w:sz w:val="32"/>
          <w:szCs w:val="32"/>
        </w:rPr>
        <w:t xml:space="preserve"> mit </w:t>
      </w:r>
      <w:proofErr w:type="spellStart"/>
      <w:r w:rsidRPr="00A2688D">
        <w:rPr>
          <w:rFonts w:ascii="Gill Sans MT" w:hAnsi="Gill Sans MT"/>
          <w:sz w:val="32"/>
          <w:szCs w:val="32"/>
        </w:rPr>
        <w:t>einem</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umfassenden</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und</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innovativen</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Ansatz</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sind</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d</w:t>
      </w:r>
      <w:r>
        <w:rPr>
          <w:rFonts w:ascii="Gill Sans MT" w:hAnsi="Gill Sans MT"/>
          <w:sz w:val="32"/>
          <w:szCs w:val="32"/>
        </w:rPr>
        <w:t>ie</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wichtige</w:t>
      </w:r>
      <w:r>
        <w:rPr>
          <w:rFonts w:ascii="Gill Sans MT" w:hAnsi="Gill Sans MT"/>
          <w:sz w:val="32"/>
          <w:szCs w:val="32"/>
        </w:rPr>
        <w:t>n</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Ziel</w:t>
      </w:r>
      <w:r>
        <w:rPr>
          <w:rFonts w:ascii="Gill Sans MT" w:hAnsi="Gill Sans MT"/>
          <w:sz w:val="32"/>
          <w:szCs w:val="32"/>
        </w:rPr>
        <w:t>e</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unseres</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Ausbildungsprozesses</w:t>
      </w:r>
      <w:proofErr w:type="spellEnd"/>
      <w:r w:rsidRPr="00A2688D">
        <w:rPr>
          <w:rFonts w:ascii="Gill Sans MT" w:hAnsi="Gill Sans MT"/>
          <w:sz w:val="32"/>
          <w:szCs w:val="32"/>
        </w:rPr>
        <w:t xml:space="preserve">. </w:t>
      </w:r>
    </w:p>
    <w:p w:rsidR="003421C1" w:rsidRDefault="003421C1" w:rsidP="003421C1">
      <w:pPr>
        <w:spacing w:line="360" w:lineRule="auto"/>
        <w:rPr>
          <w:rFonts w:ascii="Gill Sans MT" w:hAnsi="Gill Sans MT"/>
          <w:sz w:val="32"/>
          <w:szCs w:val="32"/>
        </w:rPr>
      </w:pPr>
      <w:proofErr w:type="spellStart"/>
      <w:r w:rsidRPr="00A2688D">
        <w:rPr>
          <w:rFonts w:ascii="Gill Sans MT" w:hAnsi="Gill Sans MT"/>
          <w:sz w:val="32"/>
          <w:szCs w:val="32"/>
        </w:rPr>
        <w:t>Klarheit</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des</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Denkens</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u</w:t>
      </w:r>
      <w:r>
        <w:rPr>
          <w:rFonts w:ascii="Gill Sans MT" w:hAnsi="Gill Sans MT"/>
          <w:sz w:val="32"/>
          <w:szCs w:val="32"/>
        </w:rPr>
        <w:t>nd</w:t>
      </w:r>
      <w:proofErr w:type="spellEnd"/>
      <w:r>
        <w:rPr>
          <w:rFonts w:ascii="Gill Sans MT" w:hAnsi="Gill Sans MT"/>
          <w:sz w:val="32"/>
          <w:szCs w:val="32"/>
        </w:rPr>
        <w:t xml:space="preserve"> </w:t>
      </w:r>
      <w:proofErr w:type="spellStart"/>
      <w:r>
        <w:rPr>
          <w:rFonts w:ascii="Gill Sans MT" w:hAnsi="Gill Sans MT"/>
          <w:sz w:val="32"/>
          <w:szCs w:val="32"/>
        </w:rPr>
        <w:t>Innovation</w:t>
      </w:r>
      <w:proofErr w:type="spellEnd"/>
      <w:r>
        <w:rPr>
          <w:rFonts w:ascii="Gill Sans MT" w:hAnsi="Gill Sans MT"/>
          <w:sz w:val="32"/>
          <w:szCs w:val="32"/>
        </w:rPr>
        <w:t xml:space="preserve"> </w:t>
      </w:r>
      <w:proofErr w:type="spellStart"/>
      <w:r>
        <w:rPr>
          <w:rFonts w:ascii="Gill Sans MT" w:hAnsi="Gill Sans MT"/>
          <w:sz w:val="32"/>
          <w:szCs w:val="32"/>
        </w:rPr>
        <w:t>werden</w:t>
      </w:r>
      <w:proofErr w:type="spellEnd"/>
      <w:r>
        <w:rPr>
          <w:rFonts w:ascii="Gill Sans MT" w:hAnsi="Gill Sans MT"/>
          <w:sz w:val="32"/>
          <w:szCs w:val="32"/>
        </w:rPr>
        <w:t xml:space="preserve"> </w:t>
      </w:r>
      <w:proofErr w:type="spellStart"/>
      <w:r w:rsidRPr="00A2688D">
        <w:rPr>
          <w:rFonts w:ascii="Gill Sans MT" w:hAnsi="Gill Sans MT"/>
          <w:sz w:val="32"/>
          <w:szCs w:val="32"/>
        </w:rPr>
        <w:t>betont</w:t>
      </w:r>
      <w:proofErr w:type="spellEnd"/>
      <w:r w:rsidRPr="00A2688D">
        <w:rPr>
          <w:rFonts w:ascii="Gill Sans MT" w:hAnsi="Gill Sans MT"/>
          <w:sz w:val="32"/>
          <w:szCs w:val="32"/>
        </w:rPr>
        <w:t>.</w:t>
      </w:r>
      <w:r>
        <w:rPr>
          <w:rFonts w:ascii="Gill Sans MT" w:hAnsi="Gill Sans MT"/>
          <w:sz w:val="32"/>
          <w:szCs w:val="32"/>
        </w:rPr>
        <w:t xml:space="preserve"> </w:t>
      </w:r>
      <w:proofErr w:type="spellStart"/>
      <w:r w:rsidRPr="00A2688D">
        <w:rPr>
          <w:rFonts w:ascii="Gill Sans MT" w:hAnsi="Gill Sans MT"/>
          <w:sz w:val="32"/>
          <w:szCs w:val="32"/>
        </w:rPr>
        <w:t>Auch</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konzeptionelle</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und</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perzeptive</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Fähigkeiten</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werden</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entwickelt</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und</w:t>
      </w:r>
      <w:proofErr w:type="spellEnd"/>
      <w:r w:rsidRPr="00A2688D">
        <w:rPr>
          <w:rFonts w:ascii="Gill Sans MT" w:hAnsi="Gill Sans MT"/>
          <w:sz w:val="32"/>
          <w:szCs w:val="32"/>
        </w:rPr>
        <w:t xml:space="preserve"> </w:t>
      </w:r>
      <w:proofErr w:type="spellStart"/>
      <w:r w:rsidRPr="00A2688D">
        <w:rPr>
          <w:rFonts w:ascii="Gill Sans MT" w:hAnsi="Gill Sans MT"/>
          <w:sz w:val="32"/>
          <w:szCs w:val="32"/>
        </w:rPr>
        <w:t>gefördert</w:t>
      </w:r>
      <w:proofErr w:type="spellEnd"/>
      <w:r w:rsidRPr="00A2688D">
        <w:rPr>
          <w:rFonts w:ascii="Gill Sans MT" w:hAnsi="Gill Sans MT"/>
          <w:sz w:val="32"/>
          <w:szCs w:val="32"/>
        </w:rPr>
        <w:t>.</w:t>
      </w:r>
    </w:p>
    <w:p w:rsidR="003421C1" w:rsidRDefault="00DF2CE5" w:rsidP="003421C1">
      <w:pPr>
        <w:spacing w:line="360" w:lineRule="auto"/>
        <w:rPr>
          <w:rFonts w:ascii="Gill Sans MT" w:hAnsi="Gill Sans MT"/>
          <w:sz w:val="32"/>
          <w:szCs w:val="32"/>
        </w:rPr>
      </w:pPr>
      <w:r>
        <w:rPr>
          <w:rFonts w:ascii="Gill Sans MT" w:hAnsi="Gill Sans MT"/>
          <w:sz w:val="32"/>
          <w:szCs w:val="32"/>
        </w:rPr>
        <w:t>FACHBEREICH</w:t>
      </w:r>
      <w:r w:rsidR="003421C1" w:rsidRPr="00D5280E">
        <w:rPr>
          <w:rFonts w:ascii="Gill Sans MT" w:hAnsi="Gill Sans MT"/>
          <w:sz w:val="32"/>
          <w:szCs w:val="32"/>
        </w:rPr>
        <w:t xml:space="preserve"> FÜR KERAMIK- UND GLASDESIGN</w:t>
      </w:r>
    </w:p>
    <w:p w:rsidR="003421C1" w:rsidRPr="003B74F6" w:rsidRDefault="003421C1" w:rsidP="003421C1">
      <w:pPr>
        <w:spacing w:line="360" w:lineRule="auto"/>
        <w:rPr>
          <w:rFonts w:ascii="Gill Sans MT" w:hAnsi="Gill Sans MT"/>
          <w:sz w:val="32"/>
          <w:szCs w:val="32"/>
        </w:rPr>
      </w:pPr>
      <w:proofErr w:type="spellStart"/>
      <w:r w:rsidRPr="00D5280E">
        <w:rPr>
          <w:rFonts w:ascii="Gill Sans MT" w:hAnsi="Gill Sans MT"/>
          <w:sz w:val="32"/>
          <w:szCs w:val="32"/>
        </w:rPr>
        <w:t>Die</w:t>
      </w:r>
      <w:proofErr w:type="spellEnd"/>
      <w:r w:rsidRPr="00D5280E">
        <w:rPr>
          <w:rFonts w:ascii="Gill Sans MT" w:hAnsi="Gill Sans MT"/>
          <w:sz w:val="32"/>
          <w:szCs w:val="32"/>
        </w:rPr>
        <w:t xml:space="preserve"> </w:t>
      </w:r>
      <w:proofErr w:type="spellStart"/>
      <w:r w:rsidRPr="00D5280E">
        <w:rPr>
          <w:rFonts w:ascii="Gill Sans MT" w:hAnsi="Gill Sans MT"/>
          <w:sz w:val="32"/>
          <w:szCs w:val="32"/>
        </w:rPr>
        <w:t>Keramikabteilung</w:t>
      </w:r>
      <w:proofErr w:type="spellEnd"/>
      <w:r w:rsidRPr="00D5280E">
        <w:rPr>
          <w:rFonts w:ascii="Gill Sans MT" w:hAnsi="Gill Sans MT"/>
          <w:sz w:val="32"/>
          <w:szCs w:val="32"/>
        </w:rPr>
        <w:t xml:space="preserve"> </w:t>
      </w:r>
      <w:proofErr w:type="spellStart"/>
      <w:r w:rsidRPr="00D5280E">
        <w:rPr>
          <w:rFonts w:ascii="Gill Sans MT" w:hAnsi="Gill Sans MT"/>
          <w:sz w:val="32"/>
          <w:szCs w:val="32"/>
        </w:rPr>
        <w:t>begann</w:t>
      </w:r>
      <w:proofErr w:type="spellEnd"/>
      <w:r w:rsidRPr="00D5280E">
        <w:rPr>
          <w:rFonts w:ascii="Gill Sans MT" w:hAnsi="Gill Sans MT"/>
          <w:sz w:val="32"/>
          <w:szCs w:val="32"/>
        </w:rPr>
        <w:t xml:space="preserve"> 1987 mit der </w:t>
      </w:r>
      <w:proofErr w:type="spellStart"/>
      <w:r w:rsidRPr="00D5280E">
        <w:rPr>
          <w:rFonts w:ascii="Gill Sans MT" w:hAnsi="Gill Sans MT"/>
          <w:sz w:val="32"/>
          <w:szCs w:val="32"/>
        </w:rPr>
        <w:t>Ausbildung</w:t>
      </w:r>
      <w:proofErr w:type="spellEnd"/>
      <w:r w:rsidRPr="00D5280E">
        <w:rPr>
          <w:rFonts w:ascii="Gill Sans MT" w:hAnsi="Gill Sans MT"/>
          <w:sz w:val="32"/>
          <w:szCs w:val="32"/>
        </w:rPr>
        <w:t>.</w:t>
      </w:r>
      <w:r>
        <w:rPr>
          <w:rFonts w:ascii="Gill Sans MT" w:hAnsi="Gill Sans MT"/>
          <w:sz w:val="32"/>
          <w:szCs w:val="32"/>
        </w:rPr>
        <w:t xml:space="preserve"> </w:t>
      </w:r>
      <w:r w:rsidRPr="00D5280E">
        <w:rPr>
          <w:rFonts w:ascii="Gill Sans MT" w:eastAsia="Times New Roman" w:hAnsi="Gill Sans MT" w:cs="Courier New"/>
          <w:color w:val="202124"/>
          <w:sz w:val="32"/>
          <w:szCs w:val="32"/>
          <w:lang w:val="de-DE" w:eastAsia="tr-TR"/>
        </w:rPr>
        <w:t xml:space="preserve">Das Bildungsprogramm der Keramikabteilung wurde unter Berücksichtigung der Grundstudiengänge der Universitäten, die in diesem Bereich ausbilden, und der Sekundarbildungsbedingungen in </w:t>
      </w:r>
      <w:r w:rsidRPr="00D5280E">
        <w:rPr>
          <w:rFonts w:ascii="Gill Sans MT" w:eastAsia="Times New Roman" w:hAnsi="Gill Sans MT" w:cs="Courier New"/>
          <w:color w:val="202124"/>
          <w:sz w:val="32"/>
          <w:szCs w:val="32"/>
          <w:lang w:val="de-DE" w:eastAsia="tr-TR"/>
        </w:rPr>
        <w:lastRenderedPageBreak/>
        <w:t>unserem Land vorbereitet.</w:t>
      </w:r>
      <w:r>
        <w:rPr>
          <w:rFonts w:ascii="Gill Sans MT" w:eastAsia="Times New Roman" w:hAnsi="Gill Sans MT" w:cs="Courier New"/>
          <w:color w:val="202124"/>
          <w:sz w:val="32"/>
          <w:szCs w:val="32"/>
          <w:lang w:val="de-DE" w:eastAsia="tr-TR"/>
        </w:rPr>
        <w:t xml:space="preserve"> </w:t>
      </w:r>
      <w:r w:rsidRPr="00230B0A">
        <w:rPr>
          <w:rFonts w:ascii="Gill Sans MT" w:eastAsia="Times New Roman" w:hAnsi="Gill Sans MT" w:cs="Courier New"/>
          <w:color w:val="202124"/>
          <w:sz w:val="32"/>
          <w:szCs w:val="32"/>
          <w:lang w:val="de-DE" w:eastAsia="tr-TR"/>
        </w:rPr>
        <w:t xml:space="preserve">Im ersten Jahr dieses vierjährigen Programms werden angewandte Kurse wie </w:t>
      </w:r>
      <w:r w:rsidRPr="00230B0A">
        <w:rPr>
          <w:rFonts w:ascii="Gill Sans MT" w:eastAsia="Times New Roman" w:hAnsi="Gill Sans MT" w:cs="Courier New"/>
          <w:b/>
          <w:color w:val="202124"/>
          <w:sz w:val="32"/>
          <w:szCs w:val="32"/>
          <w:lang w:val="de-DE" w:eastAsia="tr-TR"/>
        </w:rPr>
        <w:t xml:space="preserve">grundlegende Kunsterziehung </w:t>
      </w:r>
      <w:r w:rsidRPr="00230B0A">
        <w:rPr>
          <w:rFonts w:ascii="Gill Sans MT" w:eastAsia="Times New Roman" w:hAnsi="Gill Sans MT" w:cs="Courier New"/>
          <w:color w:val="202124"/>
          <w:sz w:val="32"/>
          <w:szCs w:val="32"/>
          <w:lang w:val="de-DE" w:eastAsia="tr-TR"/>
        </w:rPr>
        <w:t xml:space="preserve">und </w:t>
      </w:r>
      <w:r w:rsidRPr="00230B0A">
        <w:rPr>
          <w:rFonts w:ascii="Gill Sans MT" w:eastAsia="Times New Roman" w:hAnsi="Gill Sans MT" w:cs="Courier New"/>
          <w:b/>
          <w:color w:val="202124"/>
          <w:sz w:val="32"/>
          <w:szCs w:val="32"/>
          <w:lang w:val="de-DE" w:eastAsia="tr-TR"/>
        </w:rPr>
        <w:t>Keramikdesign</w:t>
      </w:r>
      <w:r w:rsidRPr="00230B0A">
        <w:rPr>
          <w:rFonts w:ascii="Gill Sans MT" w:eastAsia="Times New Roman" w:hAnsi="Gill Sans MT" w:cs="Courier New"/>
          <w:color w:val="202124"/>
          <w:sz w:val="32"/>
          <w:szCs w:val="32"/>
          <w:lang w:val="de-DE" w:eastAsia="tr-TR"/>
        </w:rPr>
        <w:t xml:space="preserve"> angeboten. Darüber hinaus gibt es Theorie-, Kunst- und Kulturkurse.</w:t>
      </w:r>
      <w:r>
        <w:rPr>
          <w:rFonts w:ascii="Gill Sans MT" w:eastAsia="Times New Roman" w:hAnsi="Gill Sans MT" w:cs="Courier New"/>
          <w:color w:val="202124"/>
          <w:sz w:val="32"/>
          <w:szCs w:val="32"/>
          <w:lang w:val="de-DE" w:eastAsia="tr-TR"/>
        </w:rPr>
        <w:t xml:space="preserve"> </w:t>
      </w:r>
      <w:r w:rsidRPr="00230B0A">
        <w:rPr>
          <w:rFonts w:ascii="Gill Sans MT" w:eastAsia="Times New Roman" w:hAnsi="Gill Sans MT" w:cs="Courier New"/>
          <w:b/>
          <w:color w:val="202124"/>
          <w:sz w:val="32"/>
          <w:szCs w:val="32"/>
          <w:lang w:val="de-DE" w:eastAsia="tr-TR"/>
        </w:rPr>
        <w:t>Werkstatt</w:t>
      </w:r>
      <w:r w:rsidRPr="00230B0A">
        <w:rPr>
          <w:rFonts w:ascii="Gill Sans MT" w:eastAsia="Times New Roman" w:hAnsi="Gill Sans MT" w:cs="Courier New"/>
          <w:color w:val="202124"/>
          <w:sz w:val="32"/>
          <w:szCs w:val="32"/>
          <w:lang w:val="de-DE" w:eastAsia="tr-TR"/>
        </w:rPr>
        <w:t xml:space="preserve"> und </w:t>
      </w:r>
      <w:r w:rsidRPr="00230B0A">
        <w:rPr>
          <w:rFonts w:ascii="Gill Sans MT" w:eastAsia="Times New Roman" w:hAnsi="Gill Sans MT" w:cs="Courier New"/>
          <w:b/>
          <w:color w:val="202124"/>
          <w:sz w:val="32"/>
          <w:szCs w:val="32"/>
          <w:lang w:val="de-DE" w:eastAsia="tr-TR"/>
        </w:rPr>
        <w:t>Technologie</w:t>
      </w:r>
      <w:r w:rsidRPr="00230B0A">
        <w:rPr>
          <w:rFonts w:ascii="Gill Sans MT" w:eastAsia="Times New Roman" w:hAnsi="Gill Sans MT" w:cs="Courier New"/>
          <w:color w:val="202124"/>
          <w:sz w:val="32"/>
          <w:szCs w:val="32"/>
          <w:lang w:val="de-DE" w:eastAsia="tr-TR"/>
        </w:rPr>
        <w:t xml:space="preserve"> </w:t>
      </w:r>
      <w:r w:rsidR="00DF2CE5">
        <w:rPr>
          <w:rFonts w:ascii="Gill Sans MT" w:eastAsia="Times New Roman" w:hAnsi="Gill Sans MT" w:cs="Courier New"/>
          <w:color w:val="202124"/>
          <w:sz w:val="32"/>
          <w:szCs w:val="32"/>
          <w:lang w:val="de-DE" w:eastAsia="tr-TR"/>
        </w:rPr>
        <w:t>werden ab dem zweiten</w:t>
      </w:r>
      <w:r w:rsidRPr="00230B0A">
        <w:rPr>
          <w:rFonts w:ascii="Gill Sans MT" w:eastAsia="Times New Roman" w:hAnsi="Gill Sans MT" w:cs="Courier New"/>
          <w:color w:val="202124"/>
          <w:sz w:val="32"/>
          <w:szCs w:val="32"/>
          <w:lang w:val="de-DE" w:eastAsia="tr-TR"/>
        </w:rPr>
        <w:t xml:space="preserve"> Jahr eingeführt</w:t>
      </w:r>
      <w:r>
        <w:rPr>
          <w:rFonts w:ascii="Gill Sans MT" w:eastAsia="Times New Roman" w:hAnsi="Gill Sans MT" w:cs="Courier New"/>
          <w:color w:val="202124"/>
          <w:sz w:val="32"/>
          <w:szCs w:val="32"/>
          <w:lang w:val="de-DE" w:eastAsia="tr-TR"/>
        </w:rPr>
        <w:t xml:space="preserve">. </w:t>
      </w:r>
      <w:r w:rsidRPr="00230B0A">
        <w:rPr>
          <w:rFonts w:ascii="Gill Sans MT" w:eastAsia="Times New Roman" w:hAnsi="Gill Sans MT" w:cs="Courier New"/>
          <w:color w:val="202124"/>
          <w:sz w:val="32"/>
          <w:szCs w:val="32"/>
          <w:lang w:val="de-DE" w:eastAsia="tr-TR"/>
        </w:rPr>
        <w:t xml:space="preserve">Durch die Intensivierung des Unterrichts und das Hinzufügen weiterer Anwendungsunterrichte wie z. B. </w:t>
      </w:r>
      <w:r w:rsidRPr="00230B0A">
        <w:rPr>
          <w:rFonts w:ascii="Gill Sans MT" w:eastAsia="Times New Roman" w:hAnsi="Gill Sans MT" w:cs="Courier New"/>
          <w:b/>
          <w:color w:val="202124"/>
          <w:sz w:val="32"/>
          <w:szCs w:val="32"/>
          <w:lang w:val="de-DE" w:eastAsia="tr-TR"/>
        </w:rPr>
        <w:t>Gipsformen</w:t>
      </w:r>
      <w:r w:rsidRPr="00230B0A">
        <w:rPr>
          <w:rFonts w:ascii="Gill Sans MT" w:eastAsia="Times New Roman" w:hAnsi="Gill Sans MT" w:cs="Courier New"/>
          <w:color w:val="202124"/>
          <w:sz w:val="32"/>
          <w:szCs w:val="32"/>
          <w:lang w:val="de-DE" w:eastAsia="tr-TR"/>
        </w:rPr>
        <w:t xml:space="preserve"> e</w:t>
      </w:r>
      <w:r w:rsidR="00DF2CE5">
        <w:rPr>
          <w:rFonts w:ascii="Gill Sans MT" w:eastAsia="Times New Roman" w:hAnsi="Gill Sans MT" w:cs="Courier New"/>
          <w:color w:val="202124"/>
          <w:sz w:val="32"/>
          <w:szCs w:val="32"/>
          <w:lang w:val="de-DE" w:eastAsia="tr-TR"/>
        </w:rPr>
        <w:t>rhält die praktische Ausbildung</w:t>
      </w:r>
      <w:r w:rsidRPr="00230B0A">
        <w:rPr>
          <w:rFonts w:ascii="Gill Sans MT" w:eastAsia="Times New Roman" w:hAnsi="Gill Sans MT" w:cs="Courier New"/>
          <w:color w:val="202124"/>
          <w:sz w:val="32"/>
          <w:szCs w:val="32"/>
          <w:lang w:val="de-DE" w:eastAsia="tr-TR"/>
        </w:rPr>
        <w:t xml:space="preserve"> Gewicht</w:t>
      </w:r>
      <w:r>
        <w:rPr>
          <w:rFonts w:ascii="Gill Sans MT" w:eastAsia="Times New Roman" w:hAnsi="Gill Sans MT" w:cs="Courier New"/>
          <w:color w:val="202124"/>
          <w:sz w:val="32"/>
          <w:szCs w:val="32"/>
          <w:lang w:val="de-DE" w:eastAsia="tr-TR"/>
        </w:rPr>
        <w:t>.</w:t>
      </w:r>
    </w:p>
    <w:p w:rsidR="003421C1"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 xml:space="preserve">       </w:t>
      </w:r>
      <w:r w:rsidRPr="00230B0A">
        <w:rPr>
          <w:rFonts w:ascii="Gill Sans MT" w:eastAsia="Times New Roman" w:hAnsi="Gill Sans MT" w:cs="Courier New"/>
          <w:color w:val="202124"/>
          <w:sz w:val="32"/>
          <w:szCs w:val="32"/>
          <w:lang w:val="de-DE" w:eastAsia="tr-TR"/>
        </w:rPr>
        <w:t xml:space="preserve">Ab dem dritten Jahr beginnen Aus- und Weiterbildungen, die sowohl mit theoretischen als auch mit angewandten Disziplinen zur keramischen Berufsausbildung mit einer bestimmten künstlerischen Ausbildung durchgeführt werden, wie zum Beispiel </w:t>
      </w:r>
      <w:r w:rsidRPr="00230B0A">
        <w:rPr>
          <w:rFonts w:ascii="Gill Sans MT" w:eastAsia="Times New Roman" w:hAnsi="Gill Sans MT" w:cs="Courier New"/>
          <w:b/>
          <w:color w:val="202124"/>
          <w:sz w:val="32"/>
          <w:szCs w:val="32"/>
          <w:lang w:val="de-DE" w:eastAsia="tr-TR"/>
        </w:rPr>
        <w:t>freiberufliches Keramikdesign</w:t>
      </w:r>
      <w:r w:rsidRPr="00230B0A">
        <w:rPr>
          <w:rFonts w:ascii="Gill Sans MT" w:eastAsia="Times New Roman" w:hAnsi="Gill Sans MT" w:cs="Courier New"/>
          <w:color w:val="202124"/>
          <w:sz w:val="32"/>
          <w:szCs w:val="32"/>
          <w:lang w:val="de-DE" w:eastAsia="tr-TR"/>
        </w:rPr>
        <w:t xml:space="preserve"> und </w:t>
      </w:r>
      <w:r w:rsidRPr="00230B0A">
        <w:rPr>
          <w:rFonts w:ascii="Gill Sans MT" w:eastAsia="Times New Roman" w:hAnsi="Gill Sans MT" w:cs="Courier New"/>
          <w:b/>
          <w:color w:val="202124"/>
          <w:sz w:val="32"/>
          <w:szCs w:val="32"/>
          <w:lang w:val="de-DE" w:eastAsia="tr-TR"/>
        </w:rPr>
        <w:t>industrielles Keramikdesign</w:t>
      </w:r>
      <w:r>
        <w:rPr>
          <w:rFonts w:ascii="Gill Sans MT" w:eastAsia="Times New Roman" w:hAnsi="Gill Sans MT" w:cs="Courier New"/>
          <w:color w:val="202124"/>
          <w:sz w:val="32"/>
          <w:szCs w:val="32"/>
          <w:lang w:val="de-DE" w:eastAsia="tr-TR"/>
        </w:rPr>
        <w:t xml:space="preserve">, </w:t>
      </w:r>
      <w:r w:rsidRPr="00230B0A">
        <w:rPr>
          <w:rFonts w:ascii="Gill Sans MT" w:eastAsia="Times New Roman" w:hAnsi="Gill Sans MT" w:cs="Courier New"/>
          <w:color w:val="202124"/>
          <w:sz w:val="32"/>
          <w:szCs w:val="32"/>
          <w:lang w:val="de-DE" w:eastAsia="tr-TR"/>
        </w:rPr>
        <w:t>führt zu beruflichen Spezialisierungszweigen, die Ausbildung endet mit einem Abschlussprojekt.</w:t>
      </w:r>
    </w:p>
    <w:p w:rsidR="003421C1" w:rsidRPr="00230B0A"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p>
    <w:p w:rsidR="003421C1" w:rsidRDefault="00DF2CE5"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r>
        <w:rPr>
          <w:rFonts w:ascii="Gill Sans MT" w:eastAsia="Times New Roman" w:hAnsi="Gill Sans MT" w:cs="Courier New"/>
          <w:color w:val="202124"/>
          <w:sz w:val="32"/>
          <w:szCs w:val="32"/>
          <w:lang w:val="de-DE" w:eastAsia="tr-TR"/>
        </w:rPr>
        <w:t>FACHBEREICH</w:t>
      </w:r>
      <w:r w:rsidR="003421C1" w:rsidRPr="00230B0A">
        <w:rPr>
          <w:rFonts w:ascii="Gill Sans MT" w:eastAsia="Times New Roman" w:hAnsi="Gill Sans MT" w:cs="Courier New"/>
          <w:color w:val="202124"/>
          <w:sz w:val="32"/>
          <w:szCs w:val="32"/>
          <w:lang w:val="de-DE" w:eastAsia="tr-TR"/>
        </w:rPr>
        <w:t xml:space="preserve"> FÜR TRADITIONELLE TÜRKISCHE KUNST</w:t>
      </w:r>
    </w:p>
    <w:p w:rsidR="003421C1" w:rsidRPr="003B74F6"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p>
    <w:p w:rsidR="003421C1" w:rsidRPr="004335AC" w:rsidRDefault="00DF2CE5" w:rsidP="003421C1">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Der Fachbereich</w:t>
      </w:r>
      <w:r w:rsidR="003421C1" w:rsidRPr="00230B0A">
        <w:rPr>
          <w:rFonts w:ascii="Gill Sans MT" w:eastAsia="Times New Roman" w:hAnsi="Gill Sans MT" w:cs="Courier New"/>
          <w:color w:val="202124"/>
          <w:sz w:val="32"/>
          <w:szCs w:val="32"/>
          <w:lang w:val="de-DE" w:eastAsia="tr-TR"/>
        </w:rPr>
        <w:t xml:space="preserve"> für traditionelle türkische Kunst begann 1986 mit der Ausbildung. </w:t>
      </w:r>
      <w:r w:rsidR="003421C1" w:rsidRPr="004335AC">
        <w:rPr>
          <w:rFonts w:ascii="Gill Sans MT" w:eastAsia="Times New Roman" w:hAnsi="Gill Sans MT" w:cs="Courier New"/>
          <w:color w:val="202124"/>
          <w:sz w:val="32"/>
          <w:szCs w:val="32"/>
          <w:lang w:val="de-DE" w:eastAsia="tr-TR"/>
        </w:rPr>
        <w:t xml:space="preserve">Es bietet Ausbildung in vier Hauptzweigen der Kunst, nämlich Abteilung für </w:t>
      </w:r>
      <w:r w:rsidR="003421C1" w:rsidRPr="008B47A1">
        <w:rPr>
          <w:rFonts w:ascii="Gill Sans MT" w:eastAsia="Times New Roman" w:hAnsi="Gill Sans MT" w:cs="Courier New"/>
          <w:b/>
          <w:color w:val="202124"/>
          <w:sz w:val="32"/>
          <w:szCs w:val="32"/>
          <w:lang w:val="de-DE" w:eastAsia="tr-TR"/>
        </w:rPr>
        <w:t>Teppich- und traditionelle Stoffmuster</w:t>
      </w:r>
      <w:r w:rsidR="003421C1" w:rsidRPr="004335AC">
        <w:rPr>
          <w:rFonts w:ascii="Gill Sans MT" w:eastAsia="Times New Roman" w:hAnsi="Gill Sans MT" w:cs="Courier New"/>
          <w:color w:val="202124"/>
          <w:sz w:val="32"/>
          <w:szCs w:val="32"/>
          <w:lang w:val="de-DE" w:eastAsia="tr-TR"/>
        </w:rPr>
        <w:t xml:space="preserve">, Abteilung für </w:t>
      </w:r>
      <w:r w:rsidR="003421C1" w:rsidRPr="008B47A1">
        <w:rPr>
          <w:rFonts w:ascii="Gill Sans MT" w:eastAsia="Times New Roman" w:hAnsi="Gill Sans MT" w:cs="Courier New"/>
          <w:b/>
          <w:color w:val="202124"/>
          <w:sz w:val="32"/>
          <w:szCs w:val="32"/>
          <w:lang w:val="de-DE" w:eastAsia="tr-TR"/>
        </w:rPr>
        <w:t>Fliesendesign und -reparatur</w:t>
      </w:r>
      <w:r w:rsidR="003421C1" w:rsidRPr="004335AC">
        <w:rPr>
          <w:rFonts w:ascii="Gill Sans MT" w:eastAsia="Times New Roman" w:hAnsi="Gill Sans MT" w:cs="Courier New"/>
          <w:color w:val="202124"/>
          <w:sz w:val="32"/>
          <w:szCs w:val="32"/>
          <w:lang w:val="de-DE" w:eastAsia="tr-TR"/>
        </w:rPr>
        <w:t xml:space="preserve">, Abteilung für </w:t>
      </w:r>
      <w:r w:rsidR="003421C1" w:rsidRPr="008B47A1">
        <w:rPr>
          <w:rFonts w:ascii="Gill Sans MT" w:eastAsia="Times New Roman" w:hAnsi="Gill Sans MT" w:cs="Courier New"/>
          <w:b/>
          <w:color w:val="202124"/>
          <w:sz w:val="32"/>
          <w:szCs w:val="32"/>
          <w:lang w:val="de-DE" w:eastAsia="tr-TR"/>
        </w:rPr>
        <w:t>Beleuchtungskunst und Kalligraphie</w:t>
      </w:r>
      <w:r w:rsidR="003421C1" w:rsidRPr="004335AC">
        <w:rPr>
          <w:rFonts w:ascii="Gill Sans MT" w:eastAsia="Times New Roman" w:hAnsi="Gill Sans MT" w:cs="Courier New"/>
          <w:color w:val="202124"/>
          <w:sz w:val="32"/>
          <w:szCs w:val="32"/>
          <w:lang w:val="de-DE" w:eastAsia="tr-TR"/>
        </w:rPr>
        <w:t>-Kunstabteilung.</w:t>
      </w:r>
    </w:p>
    <w:p w:rsidR="003421C1" w:rsidRPr="004335AC"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4335AC">
        <w:rPr>
          <w:rFonts w:ascii="Gill Sans MT" w:eastAsia="Times New Roman" w:hAnsi="Gill Sans MT" w:cs="Courier New"/>
          <w:color w:val="202124"/>
          <w:sz w:val="32"/>
          <w:szCs w:val="32"/>
          <w:lang w:val="de-DE" w:eastAsia="tr-TR"/>
        </w:rPr>
        <w:lastRenderedPageBreak/>
        <w:t>Das Ziel der Abteilung ist die theoretische und praktische Ausbildung, die in den Hauptzweigen der Kunst in der Vergangenheit in ihren eigenen Bereichen gegeben wurde.</w:t>
      </w:r>
    </w:p>
    <w:p w:rsidR="003421C1" w:rsidRPr="00230B0A" w:rsidRDefault="003421C1" w:rsidP="00342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eastAsia="tr-TR"/>
        </w:rPr>
      </w:pPr>
      <w:r w:rsidRPr="004335AC">
        <w:rPr>
          <w:rFonts w:ascii="Gill Sans MT" w:eastAsia="Times New Roman" w:hAnsi="Gill Sans MT" w:cs="Courier New"/>
          <w:color w:val="202124"/>
          <w:sz w:val="32"/>
          <w:szCs w:val="32"/>
          <w:lang w:val="de-DE" w:eastAsia="tr-TR"/>
        </w:rPr>
        <w:t>Sie wird die natürlichen Ressourcen ans Licht bringen, die Kulturgüter schützen und ihre Reparaturen durchführen und eine aktive Rolle in ihrem täglichen Leben spielen, indem sie sie mit zeitgemäßen Techniken adaptiert und an die nächsten Generationen weitergibt.</w:t>
      </w:r>
      <w:r>
        <w:rPr>
          <w:rFonts w:ascii="Gill Sans MT" w:eastAsia="Times New Roman" w:hAnsi="Gill Sans MT" w:cs="Courier New"/>
          <w:color w:val="202124"/>
          <w:sz w:val="32"/>
          <w:szCs w:val="32"/>
          <w:lang w:val="de-DE" w:eastAsia="tr-TR"/>
        </w:rPr>
        <w:t xml:space="preserve"> </w:t>
      </w:r>
      <w:r w:rsidRPr="004335AC">
        <w:rPr>
          <w:rFonts w:ascii="Gill Sans MT" w:eastAsia="Times New Roman" w:hAnsi="Gill Sans MT" w:cs="Courier New"/>
          <w:color w:val="202124"/>
          <w:sz w:val="32"/>
          <w:szCs w:val="32"/>
          <w:lang w:val="de-DE" w:eastAsia="tr-TR"/>
        </w:rPr>
        <w:t>Es geht darum, bewusste Künstler auszubilden</w:t>
      </w:r>
      <w:r>
        <w:rPr>
          <w:rFonts w:ascii="Gill Sans MT" w:eastAsia="Times New Roman" w:hAnsi="Gill Sans MT" w:cs="Courier New"/>
          <w:color w:val="202124"/>
          <w:sz w:val="32"/>
          <w:szCs w:val="32"/>
          <w:lang w:val="de-DE" w:eastAsia="tr-TR"/>
        </w:rPr>
        <w:t>.</w:t>
      </w:r>
      <w:bookmarkStart w:id="0" w:name="_GoBack"/>
      <w:bookmarkEnd w:id="0"/>
    </w:p>
    <w:sectPr w:rsidR="003421C1" w:rsidRPr="00230B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D561C"/>
    <w:multiLevelType w:val="hybridMultilevel"/>
    <w:tmpl w:val="6AD0314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D8"/>
    <w:rsid w:val="003219ED"/>
    <w:rsid w:val="003421C1"/>
    <w:rsid w:val="00573CD8"/>
    <w:rsid w:val="005D471B"/>
    <w:rsid w:val="00DF2C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B9E5"/>
  <w15:chartTrackingRefBased/>
  <w15:docId w15:val="{326FDB60-89A1-4CB2-84B2-7DE3D113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1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3421C1"/>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3421C1"/>
    <w:rPr>
      <w:rFonts w:ascii="Consolas" w:hAnsi="Consolas"/>
      <w:sz w:val="20"/>
      <w:szCs w:val="20"/>
    </w:rPr>
  </w:style>
  <w:style w:type="paragraph" w:styleId="ListeParagraf">
    <w:name w:val="List Paragraph"/>
    <w:basedOn w:val="Normal"/>
    <w:uiPriority w:val="34"/>
    <w:qFormat/>
    <w:rsid w:val="00342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1189</Words>
  <Characters>6780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end.user</cp:lastModifiedBy>
  <cp:revision>3</cp:revision>
  <dcterms:created xsi:type="dcterms:W3CDTF">2023-02-20T11:27:00Z</dcterms:created>
  <dcterms:modified xsi:type="dcterms:W3CDTF">2023-02-20T11:48:00Z</dcterms:modified>
</cp:coreProperties>
</file>